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0CF" w14:textId="77777777" w:rsidR="00543A0C" w:rsidRPr="00681CEE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681CEE">
        <w:t>Presseinformation</w:t>
      </w:r>
    </w:p>
    <w:p w14:paraId="1E18771D" w14:textId="1326EE71" w:rsidR="000E2E5B" w:rsidRDefault="00C86936" w:rsidP="000E2E5B">
      <w:pPr>
        <w:pStyle w:val="Subhead"/>
      </w:pPr>
      <w:r>
        <w:t>Ergänzung für digitalen Aufbauberater</w:t>
      </w:r>
    </w:p>
    <w:p w14:paraId="3392FACE" w14:textId="169361E0" w:rsidR="000E2E5B" w:rsidRPr="000E2E5B" w:rsidRDefault="000E2E5B" w:rsidP="000E2E5B">
      <w:pPr>
        <w:pStyle w:val="Headline"/>
      </w:pPr>
      <w:r>
        <w:t>Neues Projektplan</w:t>
      </w:r>
      <w:r w:rsidR="0022534B">
        <w:t>ungs</w:t>
      </w:r>
      <w:r>
        <w:t xml:space="preserve">-Tool: Mit ARDEXIA mehrere Räume gleichzeitig planen </w:t>
      </w:r>
    </w:p>
    <w:p w14:paraId="186618CC" w14:textId="2DC80475" w:rsidR="002A321B" w:rsidRDefault="00233E0A" w:rsidP="002A321B">
      <w:pPr>
        <w:pStyle w:val="Datum"/>
      </w:pPr>
      <w:r w:rsidRPr="00681CEE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1-10-2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F93255">
            <w:t>27. Oktober 2021</w:t>
          </w:r>
        </w:sdtContent>
      </w:sdt>
      <w:r w:rsidRPr="00681CEE">
        <w:t xml:space="preserve">. </w:t>
      </w:r>
      <w:r w:rsidR="002A321B">
        <w:t xml:space="preserve">Eine Baustelle kommt selten allein. Deshalb hat </w:t>
      </w:r>
      <w:proofErr w:type="spellStart"/>
      <w:r w:rsidR="002A321B">
        <w:t>Ardex</w:t>
      </w:r>
      <w:proofErr w:type="spellEnd"/>
      <w:r w:rsidR="002A321B">
        <w:t xml:space="preserve"> seinen digitalen Aufbauberater um ein </w:t>
      </w:r>
      <w:r w:rsidR="00167F6E">
        <w:t>Projektplanungs</w:t>
      </w:r>
      <w:r w:rsidR="002A321B">
        <w:t>-Tool</w:t>
      </w:r>
      <w:r w:rsidR="00782B10">
        <w:t xml:space="preserve"> mit </w:t>
      </w:r>
      <w:r w:rsidR="0046632A">
        <w:t>Handykamera-</w:t>
      </w:r>
      <w:r w:rsidR="00782B10">
        <w:t>Messfunktion</w:t>
      </w:r>
      <w:r w:rsidR="002A321B">
        <w:t xml:space="preserve"> ergänzt. </w:t>
      </w:r>
      <w:r w:rsidR="00782B10">
        <w:t>Der</w:t>
      </w:r>
      <w:r w:rsidR="00167F6E">
        <w:t xml:space="preserve"> Projektplaner</w:t>
      </w:r>
      <w:r w:rsidR="00167F6E" w:rsidRPr="00681CEE">
        <w:t xml:space="preserve"> </w:t>
      </w:r>
      <w:r w:rsidR="00782B10">
        <w:t xml:space="preserve">ermöglicht </w:t>
      </w:r>
      <w:r w:rsidR="002A321B" w:rsidRPr="00681CEE">
        <w:t>Handwerker</w:t>
      </w:r>
      <w:r w:rsidR="00782B10">
        <w:t>n</w:t>
      </w:r>
      <w:r w:rsidR="002A321B" w:rsidRPr="00681CEE">
        <w:t>, Architekten und Verarbeiter</w:t>
      </w:r>
      <w:r w:rsidR="00782B10">
        <w:t>n,</w:t>
      </w:r>
      <w:r w:rsidR="002A321B" w:rsidRPr="00681CEE">
        <w:t xml:space="preserve"> schnell und einfach mehrere Projekte, Räume </w:t>
      </w:r>
      <w:r w:rsidR="00513888">
        <w:t>oder</w:t>
      </w:r>
      <w:r w:rsidR="002A321B" w:rsidRPr="00681CEE">
        <w:t xml:space="preserve"> Aufbauten gleichzeitig </w:t>
      </w:r>
      <w:r w:rsidR="00782B10">
        <w:t xml:space="preserve">zu </w:t>
      </w:r>
      <w:r w:rsidR="002A321B" w:rsidRPr="00681CEE">
        <w:t>planen</w:t>
      </w:r>
      <w:r w:rsidR="002A321B">
        <w:t xml:space="preserve"> – online über die ARDEXIA-Website oder per App.</w:t>
      </w:r>
    </w:p>
    <w:p w14:paraId="00CBBB1F" w14:textId="7028812F" w:rsidR="000E2E5B" w:rsidRDefault="00681CEE" w:rsidP="002A321B">
      <w:pPr>
        <w:pStyle w:val="Flietext"/>
      </w:pPr>
      <w:r w:rsidRPr="00681CEE">
        <w:t>Baustelle</w:t>
      </w:r>
      <w:r w:rsidR="00D732F9">
        <w:t>:</w:t>
      </w:r>
      <w:r w:rsidRPr="00681CEE">
        <w:t xml:space="preserve"> </w:t>
      </w:r>
      <w:r w:rsidR="00D732F9">
        <w:t>D</w:t>
      </w:r>
      <w:r w:rsidRPr="00681CEE">
        <w:t>as heißt oft</w:t>
      </w:r>
      <w:r w:rsidR="002A321B">
        <w:t>,</w:t>
      </w:r>
      <w:r w:rsidRPr="00681CEE">
        <w:t xml:space="preserve"> den Boden in mehreren Räumen bearbeiten, dazu Wände </w:t>
      </w:r>
      <w:proofErr w:type="gramStart"/>
      <w:r w:rsidR="007A5412">
        <w:t>neu</w:t>
      </w:r>
      <w:r w:rsidR="00782B10">
        <w:t xml:space="preserve"> </w:t>
      </w:r>
      <w:r w:rsidR="007A5412">
        <w:t>gestalten</w:t>
      </w:r>
      <w:proofErr w:type="gramEnd"/>
      <w:r w:rsidR="002A321B">
        <w:t xml:space="preserve"> </w:t>
      </w:r>
      <w:r w:rsidRPr="00681CEE">
        <w:t xml:space="preserve">oder ein Bad renovieren. Mit dem neuen Projektplaner der digitalen Assistentin ARDEXIA </w:t>
      </w:r>
      <w:r w:rsidR="00513888">
        <w:t>er</w:t>
      </w:r>
      <w:r w:rsidRPr="00681CEE">
        <w:t xml:space="preserve">stellen </w:t>
      </w:r>
      <w:proofErr w:type="spellStart"/>
      <w:r w:rsidRPr="00681CEE">
        <w:t>Ardex</w:t>
      </w:r>
      <w:proofErr w:type="spellEnd"/>
      <w:r w:rsidRPr="00681CEE">
        <w:t xml:space="preserve">-Kunden im Handumdrehen </w:t>
      </w:r>
      <w:r w:rsidR="00513888">
        <w:t xml:space="preserve">den </w:t>
      </w:r>
      <w:r w:rsidRPr="00681CEE">
        <w:t>Grundriss für ein Projekt</w:t>
      </w:r>
      <w:r w:rsidR="00782B10">
        <w:t xml:space="preserve"> – bei Bedarf inklusive Raumhöhen und Fensterflächen.</w:t>
      </w:r>
      <w:r w:rsidR="00782B10" w:rsidRPr="00782B10">
        <w:t xml:space="preserve"> </w:t>
      </w:r>
      <w:r w:rsidR="00782B10">
        <w:t>In der App können die Flächen mit Hilfe der Smartphone-Kamera direkt</w:t>
      </w:r>
      <w:r w:rsidR="00782B10" w:rsidRPr="00681CEE">
        <w:t xml:space="preserve"> vermessen werden</w:t>
      </w:r>
      <w:r w:rsidR="00782B10">
        <w:t>. Dann</w:t>
      </w:r>
      <w:r w:rsidR="00075433">
        <w:t xml:space="preserve"> </w:t>
      </w:r>
      <w:r w:rsidR="007A5412">
        <w:t>fügen</w:t>
      </w:r>
      <w:r w:rsidR="00075433">
        <w:t xml:space="preserve"> </w:t>
      </w:r>
      <w:r w:rsidR="00782B10">
        <w:t xml:space="preserve">die Nutzer </w:t>
      </w:r>
      <w:r w:rsidR="00075433">
        <w:t xml:space="preserve">für jede Fläche die </w:t>
      </w:r>
      <w:r w:rsidR="0018487E">
        <w:t xml:space="preserve">empfohlenen </w:t>
      </w:r>
      <w:r w:rsidR="00075433">
        <w:t>Produkte hinzu</w:t>
      </w:r>
      <w:r w:rsidRPr="00681CEE">
        <w:t xml:space="preserve">. Mit ein paar Klicks </w:t>
      </w:r>
      <w:r>
        <w:t xml:space="preserve">sind </w:t>
      </w:r>
      <w:r w:rsidR="00782B10">
        <w:t xml:space="preserve">so </w:t>
      </w:r>
      <w:r>
        <w:t xml:space="preserve">zum Beispiel Wohnzimmer, Bad, Schlafzimmer und Terrasse </w:t>
      </w:r>
      <w:r w:rsidR="001B3A00">
        <w:t xml:space="preserve">mit den richtigen </w:t>
      </w:r>
      <w:r w:rsidR="0019386F">
        <w:t xml:space="preserve">Produktmengen </w:t>
      </w:r>
      <w:r w:rsidR="00782B10">
        <w:t xml:space="preserve">geplant </w:t>
      </w:r>
      <w:r w:rsidR="00D732F9">
        <w:t xml:space="preserve">– </w:t>
      </w:r>
      <w:r w:rsidR="00167F6E">
        <w:t>egal welche</w:t>
      </w:r>
      <w:r w:rsidR="00075433">
        <w:t xml:space="preserve"> Maße</w:t>
      </w:r>
      <w:r w:rsidR="00782B10">
        <w:t xml:space="preserve"> die Räume haben</w:t>
      </w:r>
      <w:r w:rsidR="00D732F9">
        <w:t>.</w:t>
      </w:r>
      <w:r w:rsidR="00075433">
        <w:t xml:space="preserve"> </w:t>
      </w:r>
    </w:p>
    <w:p w14:paraId="667AB79B" w14:textId="3F05790F" w:rsidR="00513888" w:rsidRDefault="00D732F9" w:rsidP="002A321B">
      <w:pPr>
        <w:pStyle w:val="Flietext"/>
      </w:pPr>
      <w:r>
        <w:t>„Die Digitalisierung durchdringt das Handwerk</w:t>
      </w:r>
      <w:r w:rsidR="007A5412">
        <w:t xml:space="preserve"> mehr und mehr</w:t>
      </w:r>
      <w:r>
        <w:t xml:space="preserve">. Es gehört inzwischen einfach dazu, dass die Planung möglichst schnell </w:t>
      </w:r>
      <w:r w:rsidR="004D0E82">
        <w:t>vonstattengeht</w:t>
      </w:r>
      <w:r>
        <w:t>. Deshalb haben wir bei</w:t>
      </w:r>
      <w:r w:rsidR="00C6193E">
        <w:t>m</w:t>
      </w:r>
      <w:r>
        <w:t xml:space="preserve"> </w:t>
      </w:r>
      <w:r w:rsidRPr="0040749C">
        <w:t xml:space="preserve">neuen Projektplaner viel Wert </w:t>
      </w:r>
      <w:proofErr w:type="gramStart"/>
      <w:r w:rsidR="00167F6E" w:rsidRPr="0040749C">
        <w:t>darauf</w:t>
      </w:r>
      <w:r w:rsidR="0040749C" w:rsidRPr="0040749C">
        <w:t xml:space="preserve"> </w:t>
      </w:r>
      <w:r w:rsidR="00167F6E" w:rsidRPr="0040749C">
        <w:t>gelegt</w:t>
      </w:r>
      <w:proofErr w:type="gramEnd"/>
      <w:r w:rsidRPr="0040749C">
        <w:t>, dass er einfach zu bedienen ist“, sagt Dr.</w:t>
      </w:r>
      <w:r w:rsidRPr="002A321B">
        <w:t xml:space="preserve"> Markus Stolper, Geschäftsführer für die Bereiche Marketing und Vertrieb bei </w:t>
      </w:r>
      <w:proofErr w:type="spellStart"/>
      <w:r w:rsidRPr="002A321B">
        <w:t>Ardex</w:t>
      </w:r>
      <w:proofErr w:type="spellEnd"/>
      <w:r>
        <w:t xml:space="preserve">. </w:t>
      </w:r>
      <w:r w:rsidR="000E2E5B" w:rsidRPr="00681CEE">
        <w:t xml:space="preserve">Dank der intuitiven und interaktiven Navigation können </w:t>
      </w:r>
      <w:r w:rsidR="000E2E5B">
        <w:t xml:space="preserve">die </w:t>
      </w:r>
      <w:r w:rsidR="000E2E5B" w:rsidRPr="00681CEE">
        <w:t>Nutzer</w:t>
      </w:r>
      <w:r w:rsidR="000E2E5B">
        <w:t xml:space="preserve"> </w:t>
      </w:r>
      <w:r w:rsidR="00C6193E">
        <w:t xml:space="preserve">mobil </w:t>
      </w:r>
      <w:r w:rsidR="000E2E5B" w:rsidRPr="00681CEE">
        <w:t xml:space="preserve">auf der Baustelle oder im Handel </w:t>
      </w:r>
      <w:r w:rsidR="00075433">
        <w:t xml:space="preserve">am </w:t>
      </w:r>
      <w:r w:rsidR="00C6193E">
        <w:t xml:space="preserve">Computer </w:t>
      </w:r>
      <w:r w:rsidR="00167F6E" w:rsidRPr="00681CEE">
        <w:t>selbst</w:t>
      </w:r>
      <w:r w:rsidR="000E2E5B">
        <w:t xml:space="preserve"> </w:t>
      </w:r>
      <w:r w:rsidR="000E2E5B" w:rsidRPr="00681CEE">
        <w:t>komplexe Sachverhalte</w:t>
      </w:r>
      <w:r w:rsidR="00075433">
        <w:t xml:space="preserve"> </w:t>
      </w:r>
      <w:r w:rsidR="00C6193E">
        <w:t xml:space="preserve">gut erkennbar darstellen </w:t>
      </w:r>
      <w:r w:rsidR="00075433">
        <w:t xml:space="preserve">und </w:t>
      </w:r>
      <w:r w:rsidR="00C6193E">
        <w:t xml:space="preserve">so </w:t>
      </w:r>
      <w:r w:rsidR="00782B10">
        <w:t xml:space="preserve">ihren </w:t>
      </w:r>
      <w:r w:rsidR="00075433">
        <w:t xml:space="preserve">Kunden </w:t>
      </w:r>
      <w:r w:rsidR="00C6193E">
        <w:t>anschaulich</w:t>
      </w:r>
      <w:r w:rsidR="00C6193E" w:rsidRPr="00681CEE">
        <w:t xml:space="preserve"> </w:t>
      </w:r>
      <w:r w:rsidR="000E2E5B" w:rsidRPr="00681CEE">
        <w:t>erklären.</w:t>
      </w:r>
      <w:r w:rsidR="000E2E5B">
        <w:t xml:space="preserve"> </w:t>
      </w:r>
      <w:r>
        <w:t xml:space="preserve">Besonders einfach ist die Planung </w:t>
      </w:r>
      <w:r w:rsidR="00C6193E">
        <w:t xml:space="preserve">dabei </w:t>
      </w:r>
      <w:r>
        <w:t>über die ARDEXIA App</w:t>
      </w:r>
      <w:r w:rsidR="000E2E5B">
        <w:t>.</w:t>
      </w:r>
    </w:p>
    <w:p w14:paraId="77E35853" w14:textId="400F4926" w:rsidR="00D732F9" w:rsidRDefault="00D732F9" w:rsidP="00D732F9">
      <w:pPr>
        <w:pStyle w:val="Zwischenberschrift"/>
      </w:pPr>
      <w:r>
        <w:t>Aufbauberater liefert Produktsystem</w:t>
      </w:r>
    </w:p>
    <w:p w14:paraId="5F119E5E" w14:textId="0B93C551" w:rsidR="0029303F" w:rsidRDefault="00A93F4E" w:rsidP="00681CEE">
      <w:pPr>
        <w:pStyle w:val="Flietext"/>
      </w:pPr>
      <w:r>
        <w:t xml:space="preserve">Ob online oder per App: </w:t>
      </w:r>
      <w:r w:rsidR="006069AB">
        <w:t>J</w:t>
      </w:r>
      <w:r w:rsidR="00681CEE">
        <w:t xml:space="preserve">edes Projekt ist automatisch </w:t>
      </w:r>
      <w:r w:rsidR="006069AB">
        <w:t>mit dem</w:t>
      </w:r>
      <w:r w:rsidR="00681CEE">
        <w:t xml:space="preserve"> Aufbauberater </w:t>
      </w:r>
      <w:r w:rsidR="006069AB">
        <w:t>verbunden</w:t>
      </w:r>
      <w:r>
        <w:t>.</w:t>
      </w:r>
      <w:r w:rsidR="006069AB">
        <w:t xml:space="preserve"> </w:t>
      </w:r>
      <w:r w:rsidR="006069AB" w:rsidRPr="0040749C">
        <w:t>Die Nutzer brauchen nur den vorhandenen Untergrund und die gewünschte Oberfläche für eine</w:t>
      </w:r>
      <w:r w:rsidR="00677FF6" w:rsidRPr="0040749C">
        <w:t xml:space="preserve"> Fläche </w:t>
      </w:r>
      <w:r w:rsidR="006069AB" w:rsidRPr="0040749C">
        <w:t>eingeben. D</w:t>
      </w:r>
      <w:r w:rsidR="00681CEE" w:rsidRPr="0040749C">
        <w:t>er Aufbauberater liefert dann ein vollständiges Produktsystem für Boden, Wand oder Decke</w:t>
      </w:r>
      <w:r w:rsidR="006069AB" w:rsidRPr="0040749C">
        <w:t xml:space="preserve"> – inklusive der pa</w:t>
      </w:r>
      <w:r w:rsidR="00681CEE" w:rsidRPr="0040749C">
        <w:t xml:space="preserve">ssenden Aufbauten und </w:t>
      </w:r>
      <w:r w:rsidR="006069AB" w:rsidRPr="0040749C">
        <w:t>einer Liste mit den benötigten</w:t>
      </w:r>
      <w:r w:rsidR="00681CEE" w:rsidRPr="0040749C">
        <w:t xml:space="preserve"> Material</w:t>
      </w:r>
      <w:r w:rsidR="006069AB" w:rsidRPr="0040749C">
        <w:t>ien.</w:t>
      </w:r>
      <w:r w:rsidR="00681CEE" w:rsidRPr="0040749C">
        <w:t xml:space="preserve"> Ist das Projekt geplant, können</w:t>
      </w:r>
      <w:r w:rsidR="006069AB" w:rsidRPr="0040749C">
        <w:t xml:space="preserve"> die</w:t>
      </w:r>
      <w:r w:rsidR="00681CEE" w:rsidRPr="0040749C">
        <w:t xml:space="preserve"> Anwender</w:t>
      </w:r>
      <w:r w:rsidR="006069AB" w:rsidRPr="0040749C">
        <w:t xml:space="preserve"> daraus</w:t>
      </w:r>
      <w:r w:rsidR="00681CEE" w:rsidRPr="0040749C">
        <w:t xml:space="preserve"> ein Projekt-PDF </w:t>
      </w:r>
      <w:r w:rsidR="006069AB" w:rsidRPr="0040749C">
        <w:t>erstellen</w:t>
      </w:r>
      <w:r w:rsidR="00681CEE" w:rsidRPr="0040749C">
        <w:t>. Hier sind alle Skizzen, Grafiken und Material</w:t>
      </w:r>
      <w:r w:rsidR="0040749C" w:rsidRPr="0040749C">
        <w:t>i</w:t>
      </w:r>
      <w:r w:rsidR="00681CEE" w:rsidRPr="0040749C">
        <w:t xml:space="preserve">en aufgelistet. „Das macht nicht nur </w:t>
      </w:r>
      <w:r w:rsidR="006069AB" w:rsidRPr="0040749C">
        <w:t>den Handwerkern</w:t>
      </w:r>
      <w:r w:rsidR="00681CEE" w:rsidRPr="0040749C">
        <w:t xml:space="preserve"> das Leben einfacher</w:t>
      </w:r>
      <w:r w:rsidR="006069AB" w:rsidRPr="0040749C">
        <w:t>. S</w:t>
      </w:r>
      <w:r w:rsidR="00681CEE" w:rsidRPr="0040749C">
        <w:t>ie können dieses PDF auch mit ihren Kunden</w:t>
      </w:r>
      <w:r w:rsidR="00681CEE">
        <w:t xml:space="preserve"> teilen, was die Chancen für einen Zuschlag deutlich </w:t>
      </w:r>
      <w:r w:rsidR="193F4D87">
        <w:t>erhöhen kann</w:t>
      </w:r>
      <w:r w:rsidR="00681CEE">
        <w:t xml:space="preserve">”, so </w:t>
      </w:r>
      <w:r w:rsidR="006069AB">
        <w:t>Stolper</w:t>
      </w:r>
      <w:r w:rsidR="00681CEE">
        <w:t>.</w:t>
      </w:r>
    </w:p>
    <w:p w14:paraId="78FD5118" w14:textId="5C294E0D" w:rsidR="00681CEE" w:rsidRPr="00681CEE" w:rsidRDefault="0080324F" w:rsidP="00681CEE">
      <w:pPr>
        <w:pStyle w:val="Flietext"/>
      </w:pPr>
      <w:r>
        <w:lastRenderedPageBreak/>
        <w:t>Der Aufbauberater</w:t>
      </w:r>
      <w:r w:rsidRPr="00681CEE">
        <w:t xml:space="preserve"> </w:t>
      </w:r>
      <w:r w:rsidR="00681CEE" w:rsidRPr="00681CEE">
        <w:t xml:space="preserve">und der neue Projektplaner </w:t>
      </w:r>
      <w:r w:rsidR="005F76DB">
        <w:t>sind</w:t>
      </w:r>
      <w:r w:rsidR="00681CEE" w:rsidRPr="00681CEE">
        <w:t xml:space="preserve"> online unter </w:t>
      </w:r>
      <w:hyperlink r:id="rId7" w:history="1">
        <w:r w:rsidR="00681CEE" w:rsidRPr="00681CEE">
          <w:rPr>
            <w:rStyle w:val="Hyperlink"/>
          </w:rPr>
          <w:t>www.ardexia.de</w:t>
        </w:r>
      </w:hyperlink>
      <w:r w:rsidR="00681CEE" w:rsidRPr="00681CEE">
        <w:t xml:space="preserve"> abrufbar </w:t>
      </w:r>
      <w:r w:rsidR="005F76DB">
        <w:t>und als App für alle</w:t>
      </w:r>
      <w:r w:rsidR="00681CEE" w:rsidRPr="00681CEE">
        <w:t xml:space="preserve"> Endgeräte verfügbar. </w:t>
      </w:r>
      <w:r w:rsidR="0029303F" w:rsidRPr="004D0E82">
        <w:t xml:space="preserve">Zudem gibt es ein Video, das alle Funktionen erklärt: </w:t>
      </w:r>
      <w:hyperlink r:id="rId8" w:history="1">
        <w:r w:rsidR="004D0E82" w:rsidRPr="00C65C76">
          <w:rPr>
            <w:rStyle w:val="Hyperlink"/>
          </w:rPr>
          <w:t>www.ardex.de/projektplaner-tutorial</w:t>
        </w:r>
      </w:hyperlink>
      <w:r w:rsidR="004D0E82" w:rsidRPr="004D0E82">
        <w:t>.</w:t>
      </w:r>
    </w:p>
    <w:p w14:paraId="405E27BE" w14:textId="77777777" w:rsidR="00604EEB" w:rsidRDefault="00604EEB" w:rsidP="0086468C">
      <w:pPr>
        <w:pStyle w:val="Zwischenberschrift"/>
        <w:spacing w:before="500"/>
      </w:pPr>
      <w:r>
        <w:t>Übe</w:t>
      </w:r>
      <w:r w:rsidR="0086468C">
        <w:t xml:space="preserve">r </w:t>
      </w:r>
      <w:proofErr w:type="spellStart"/>
      <w:r w:rsidR="0086468C">
        <w:t>Ardex</w:t>
      </w:r>
      <w:proofErr w:type="spellEnd"/>
    </w:p>
    <w:p w14:paraId="5DEAF3C3" w14:textId="4D982774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proofErr w:type="spellStart"/>
      <w:r>
        <w:rPr>
          <w:b w:val="0"/>
          <w:sz w:val="20"/>
          <w:szCs w:val="20"/>
        </w:rPr>
        <w:t>Ardex</w:t>
      </w:r>
      <w:proofErr w:type="spellEnd"/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proofErr w:type="spellStart"/>
      <w:r>
        <w:rPr>
          <w:b w:val="0"/>
          <w:sz w:val="20"/>
          <w:szCs w:val="20"/>
        </w:rPr>
        <w:t>Ardex</w:t>
      </w:r>
      <w:proofErr w:type="spellEnd"/>
      <w:r w:rsidRPr="003F2BE0">
        <w:rPr>
          <w:b w:val="0"/>
          <w:sz w:val="20"/>
          <w:szCs w:val="20"/>
        </w:rPr>
        <w:t>-Gruppe beschäftigt heute über 3.</w:t>
      </w:r>
      <w:r w:rsidR="0018487E">
        <w:rPr>
          <w:b w:val="0"/>
          <w:sz w:val="20"/>
          <w:szCs w:val="20"/>
        </w:rPr>
        <w:t>9</w:t>
      </w:r>
      <w:r w:rsidR="0018487E" w:rsidRPr="003F2BE0">
        <w:rPr>
          <w:b w:val="0"/>
          <w:sz w:val="20"/>
          <w:szCs w:val="20"/>
        </w:rPr>
        <w:t xml:space="preserve">00 </w:t>
      </w:r>
      <w:r w:rsidRPr="003F2BE0">
        <w:rPr>
          <w:b w:val="0"/>
          <w:sz w:val="20"/>
          <w:szCs w:val="20"/>
        </w:rPr>
        <w:t>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proofErr w:type="spellStart"/>
      <w:r>
        <w:rPr>
          <w:b w:val="0"/>
          <w:sz w:val="20"/>
          <w:szCs w:val="20"/>
        </w:rPr>
        <w:t>Ardex</w:t>
      </w:r>
      <w:proofErr w:type="spellEnd"/>
      <w:r w:rsidRPr="003F2BE0">
        <w:rPr>
          <w:b w:val="0"/>
          <w:sz w:val="20"/>
          <w:szCs w:val="20"/>
        </w:rPr>
        <w:t xml:space="preserve"> weltweit einen Gesamtumsatz von mehr als </w:t>
      </w:r>
      <w:r w:rsidR="0018487E">
        <w:rPr>
          <w:b w:val="0"/>
          <w:sz w:val="20"/>
          <w:szCs w:val="20"/>
        </w:rPr>
        <w:t>930</w:t>
      </w:r>
      <w:r w:rsidR="0018487E" w:rsidRPr="003F2BE0"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>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proofErr w:type="spellStart"/>
      <w:r w:rsidRPr="004C295E">
        <w:t>Ardex</w:t>
      </w:r>
      <w:proofErr w:type="spellEnd"/>
      <w:r w:rsidRPr="004C295E">
        <w:t xml:space="preserve">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proofErr w:type="spellStart"/>
      <w:r w:rsidR="003E106F">
        <w:t>Settino</w:t>
      </w:r>
      <w:proofErr w:type="spellEnd"/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1C71" w14:textId="77777777" w:rsidR="00294E9E" w:rsidRDefault="00294E9E" w:rsidP="000B3809">
      <w:pPr>
        <w:spacing w:line="240" w:lineRule="auto"/>
      </w:pPr>
      <w:r>
        <w:separator/>
      </w:r>
    </w:p>
  </w:endnote>
  <w:endnote w:type="continuationSeparator" w:id="0">
    <w:p w14:paraId="7ED49FAB" w14:textId="77777777" w:rsidR="00294E9E" w:rsidRDefault="00294E9E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653" w14:textId="77777777" w:rsidR="00F47758" w:rsidRDefault="00294E9E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73F09F5">
            <v:rect id="Rechteck 3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9a1a3" strokecolor="#8f9799" w14:anchorId="518AF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>
              <v:shadow on="t" opacity="22936f" offset="0,.63889mm" origin=",.5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 xml:space="preserve">Geschäftsführer: Vors. Mark </w:t>
    </w:r>
    <w:proofErr w:type="spellStart"/>
    <w:r w:rsidRPr="00C864CE">
      <w:rPr>
        <w:sz w:val="15"/>
        <w:szCs w:val="15"/>
      </w:rPr>
      <w:t>Eslamlooy</w:t>
    </w:r>
    <w:proofErr w:type="spellEnd"/>
    <w:r w:rsidRPr="00C864CE">
      <w:rPr>
        <w:sz w:val="15"/>
        <w:szCs w:val="15"/>
      </w:rPr>
      <w:t xml:space="preserve">, Dr. Ulrich </w:t>
    </w:r>
    <w:proofErr w:type="spellStart"/>
    <w:r w:rsidRPr="00C864CE">
      <w:rPr>
        <w:sz w:val="15"/>
        <w:szCs w:val="15"/>
      </w:rPr>
      <w:t>Dahlhoff</w:t>
    </w:r>
    <w:proofErr w:type="spellEnd"/>
    <w:r w:rsidRPr="00C864CE">
      <w:rPr>
        <w:sz w:val="15"/>
        <w:szCs w:val="15"/>
      </w:rPr>
      <w:t>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FBF3" w14:textId="77777777" w:rsidR="00294E9E" w:rsidRDefault="00294E9E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29016E6" w14:textId="77777777" w:rsidR="00294E9E" w:rsidRDefault="00294E9E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564EA"/>
    <w:rsid w:val="00066700"/>
    <w:rsid w:val="00075433"/>
    <w:rsid w:val="000B3809"/>
    <w:rsid w:val="000E2E5B"/>
    <w:rsid w:val="0013373C"/>
    <w:rsid w:val="00167F6E"/>
    <w:rsid w:val="0018487E"/>
    <w:rsid w:val="0019386F"/>
    <w:rsid w:val="001957F7"/>
    <w:rsid w:val="001A756D"/>
    <w:rsid w:val="001B3A00"/>
    <w:rsid w:val="00202931"/>
    <w:rsid w:val="00211730"/>
    <w:rsid w:val="0022534B"/>
    <w:rsid w:val="00233E0A"/>
    <w:rsid w:val="002530B8"/>
    <w:rsid w:val="0029303F"/>
    <w:rsid w:val="00294E9E"/>
    <w:rsid w:val="002A321B"/>
    <w:rsid w:val="003E106F"/>
    <w:rsid w:val="00403F6E"/>
    <w:rsid w:val="00404946"/>
    <w:rsid w:val="0040749C"/>
    <w:rsid w:val="0042545B"/>
    <w:rsid w:val="00432A35"/>
    <w:rsid w:val="0046632A"/>
    <w:rsid w:val="00483069"/>
    <w:rsid w:val="00490054"/>
    <w:rsid w:val="004B2BC0"/>
    <w:rsid w:val="004D0E82"/>
    <w:rsid w:val="004E5493"/>
    <w:rsid w:val="00501220"/>
    <w:rsid w:val="00513888"/>
    <w:rsid w:val="00543A0C"/>
    <w:rsid w:val="00585882"/>
    <w:rsid w:val="005A30DA"/>
    <w:rsid w:val="005D16F0"/>
    <w:rsid w:val="005F06B4"/>
    <w:rsid w:val="005F76DB"/>
    <w:rsid w:val="005F7ABE"/>
    <w:rsid w:val="00604EEB"/>
    <w:rsid w:val="006069AB"/>
    <w:rsid w:val="00677FF6"/>
    <w:rsid w:val="00681CEE"/>
    <w:rsid w:val="0072149A"/>
    <w:rsid w:val="0072216D"/>
    <w:rsid w:val="007270A7"/>
    <w:rsid w:val="00782B10"/>
    <w:rsid w:val="00792594"/>
    <w:rsid w:val="007A5412"/>
    <w:rsid w:val="007D46DE"/>
    <w:rsid w:val="0080324F"/>
    <w:rsid w:val="00805FB0"/>
    <w:rsid w:val="00851227"/>
    <w:rsid w:val="00853308"/>
    <w:rsid w:val="008634CF"/>
    <w:rsid w:val="0086468C"/>
    <w:rsid w:val="008A34B7"/>
    <w:rsid w:val="008E0C5E"/>
    <w:rsid w:val="0090171C"/>
    <w:rsid w:val="00932A85"/>
    <w:rsid w:val="00937A59"/>
    <w:rsid w:val="00985C83"/>
    <w:rsid w:val="00993129"/>
    <w:rsid w:val="009D252F"/>
    <w:rsid w:val="00A0609C"/>
    <w:rsid w:val="00A124D4"/>
    <w:rsid w:val="00A37741"/>
    <w:rsid w:val="00A655A3"/>
    <w:rsid w:val="00A905D3"/>
    <w:rsid w:val="00A93F4E"/>
    <w:rsid w:val="00AB7EEC"/>
    <w:rsid w:val="00AE185D"/>
    <w:rsid w:val="00B211BE"/>
    <w:rsid w:val="00B33127"/>
    <w:rsid w:val="00BA5A56"/>
    <w:rsid w:val="00BD47EA"/>
    <w:rsid w:val="00C37C22"/>
    <w:rsid w:val="00C6193E"/>
    <w:rsid w:val="00C864CE"/>
    <w:rsid w:val="00C86936"/>
    <w:rsid w:val="00CF5105"/>
    <w:rsid w:val="00D6254A"/>
    <w:rsid w:val="00D732F9"/>
    <w:rsid w:val="00DD139E"/>
    <w:rsid w:val="00DD5253"/>
    <w:rsid w:val="00DE678F"/>
    <w:rsid w:val="00DF1E2E"/>
    <w:rsid w:val="00DF5807"/>
    <w:rsid w:val="00E346ED"/>
    <w:rsid w:val="00EF56E9"/>
    <w:rsid w:val="00F22D33"/>
    <w:rsid w:val="00F47758"/>
    <w:rsid w:val="00F879A7"/>
    <w:rsid w:val="00F93255"/>
    <w:rsid w:val="00F96EC1"/>
    <w:rsid w:val="00FA5C8E"/>
    <w:rsid w:val="00FB3E0D"/>
    <w:rsid w:val="193F4D87"/>
    <w:rsid w:val="48C870A0"/>
    <w:rsid w:val="5C1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1CE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321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9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94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9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9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94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4D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x.de/projektplaner-tutoria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rdexia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57B94"/>
    <w:rsid w:val="000C1EDF"/>
    <w:rsid w:val="000D68C9"/>
    <w:rsid w:val="001C2012"/>
    <w:rsid w:val="001F27D1"/>
    <w:rsid w:val="00276EAA"/>
    <w:rsid w:val="0039433B"/>
    <w:rsid w:val="0042683E"/>
    <w:rsid w:val="00490054"/>
    <w:rsid w:val="0057050E"/>
    <w:rsid w:val="00595840"/>
    <w:rsid w:val="009B7AF2"/>
    <w:rsid w:val="009F6852"/>
    <w:rsid w:val="00B12888"/>
    <w:rsid w:val="00B7174D"/>
    <w:rsid w:val="00BC3B55"/>
    <w:rsid w:val="00BD4743"/>
    <w:rsid w:val="00C9734F"/>
    <w:rsid w:val="00E2141A"/>
    <w:rsid w:val="00F94A01"/>
    <w:rsid w:val="00FD62FA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6</cp:revision>
  <cp:lastPrinted>2017-05-24T09:08:00Z</cp:lastPrinted>
  <dcterms:created xsi:type="dcterms:W3CDTF">2021-10-22T07:21:00Z</dcterms:created>
  <dcterms:modified xsi:type="dcterms:W3CDTF">2021-10-26T15:14:00Z</dcterms:modified>
</cp:coreProperties>
</file>