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CF495" w14:textId="77777777" w:rsidR="00691A33" w:rsidRPr="00B83804" w:rsidRDefault="00691A33" w:rsidP="00D550DD">
      <w:pPr>
        <w:spacing w:line="276" w:lineRule="auto"/>
        <w:ind w:left="-567"/>
        <w:rPr>
          <w:rFonts w:cs="Arial"/>
          <w:b/>
          <w:w w:val="95"/>
          <w:sz w:val="28"/>
          <w:szCs w:val="28"/>
        </w:rPr>
      </w:pPr>
      <w:r w:rsidRPr="00B83804">
        <w:rPr>
          <w:rFonts w:cs="Arial"/>
          <w:b/>
          <w:noProof/>
          <w:w w:val="95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47B5559" wp14:editId="3A8622A1">
            <wp:simplePos x="0" y="0"/>
            <wp:positionH relativeFrom="column">
              <wp:posOffset>4271645</wp:posOffset>
            </wp:positionH>
            <wp:positionV relativeFrom="paragraph">
              <wp:posOffset>-369570</wp:posOffset>
            </wp:positionV>
            <wp:extent cx="998855" cy="636270"/>
            <wp:effectExtent l="0" t="0" r="0" b="0"/>
            <wp:wrapTight wrapText="bothSides">
              <wp:wrapPolygon edited="0">
                <wp:start x="0" y="0"/>
                <wp:lineTo x="0" y="20695"/>
                <wp:lineTo x="20872" y="20695"/>
                <wp:lineTo x="20872" y="0"/>
                <wp:lineTo x="0" y="0"/>
              </wp:wrapPolygon>
            </wp:wrapTight>
            <wp:docPr id="1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3804">
        <w:rPr>
          <w:rFonts w:cs="Arial"/>
          <w:b/>
          <w:w w:val="95"/>
          <w:sz w:val="28"/>
          <w:szCs w:val="28"/>
        </w:rPr>
        <w:t>PRESSEINFORMATION</w:t>
      </w:r>
    </w:p>
    <w:p w14:paraId="799FCE5E" w14:textId="77777777" w:rsidR="00691A33" w:rsidRPr="00B83804" w:rsidRDefault="00691A33" w:rsidP="00D550DD">
      <w:pPr>
        <w:spacing w:line="276" w:lineRule="auto"/>
        <w:ind w:left="-567"/>
        <w:rPr>
          <w:rFonts w:cs="Arial"/>
          <w:noProof/>
          <w:w w:val="95"/>
        </w:rPr>
      </w:pPr>
    </w:p>
    <w:p w14:paraId="02BCEEFA" w14:textId="77777777" w:rsidR="00691A33" w:rsidRPr="00B83804" w:rsidRDefault="00691A33" w:rsidP="00D550DD">
      <w:pPr>
        <w:spacing w:line="276" w:lineRule="auto"/>
        <w:rPr>
          <w:rFonts w:cs="Arial"/>
          <w:noProof/>
          <w:w w:val="95"/>
        </w:rPr>
      </w:pPr>
    </w:p>
    <w:p w14:paraId="2528A5FE" w14:textId="77777777" w:rsidR="00691A33" w:rsidRPr="00B83804" w:rsidRDefault="00691A33" w:rsidP="00D550DD">
      <w:pPr>
        <w:spacing w:line="276" w:lineRule="auto"/>
        <w:ind w:left="-567"/>
        <w:rPr>
          <w:rFonts w:cs="Arial"/>
          <w:noProof/>
          <w:w w:val="95"/>
        </w:rPr>
      </w:pPr>
    </w:p>
    <w:p w14:paraId="2374CB75" w14:textId="77777777" w:rsidR="00691A33" w:rsidRPr="00B83804" w:rsidRDefault="00691A33" w:rsidP="00D550DD">
      <w:pPr>
        <w:spacing w:line="276" w:lineRule="auto"/>
        <w:ind w:left="-567"/>
        <w:rPr>
          <w:rFonts w:cs="Arial"/>
          <w:noProof/>
          <w:w w:val="95"/>
        </w:rPr>
      </w:pPr>
    </w:p>
    <w:p w14:paraId="52AE0B3D" w14:textId="77777777" w:rsidR="000F3BE2" w:rsidRPr="00B83804" w:rsidRDefault="000F3BE2" w:rsidP="000F3BE2">
      <w:pPr>
        <w:spacing w:line="276" w:lineRule="auto"/>
        <w:ind w:left="-567"/>
        <w:rPr>
          <w:rFonts w:cs="Arial"/>
          <w:noProof/>
          <w:w w:val="95"/>
        </w:rPr>
      </w:pPr>
    </w:p>
    <w:p w14:paraId="79F204CA" w14:textId="77777777" w:rsidR="00691A33" w:rsidRDefault="00691A33" w:rsidP="00D550DD">
      <w:pPr>
        <w:spacing w:line="276" w:lineRule="auto"/>
        <w:ind w:left="-567"/>
        <w:rPr>
          <w:rFonts w:cs="Arial"/>
          <w:noProof/>
          <w:w w:val="95"/>
        </w:rPr>
      </w:pPr>
    </w:p>
    <w:p w14:paraId="54AEAD39" w14:textId="77777777" w:rsidR="00CC627B" w:rsidRPr="00B83804" w:rsidRDefault="00F20E66" w:rsidP="00CC627B">
      <w:pPr>
        <w:spacing w:line="276" w:lineRule="auto"/>
        <w:ind w:left="-567"/>
        <w:rPr>
          <w:rFonts w:cs="Arial"/>
          <w:noProof/>
          <w:w w:val="95"/>
        </w:rPr>
      </w:pPr>
      <w:r>
        <w:rPr>
          <w:rFonts w:cs="Arial"/>
          <w:noProof/>
          <w:w w:val="95"/>
        </w:rPr>
        <w:t>Erfolgreiche App weiterentwickelt</w:t>
      </w:r>
    </w:p>
    <w:p w14:paraId="4C3836A7" w14:textId="77777777" w:rsidR="008E3F17" w:rsidRPr="008E3F17" w:rsidRDefault="00B911E6" w:rsidP="008E3F17">
      <w:pPr>
        <w:spacing w:line="276" w:lineRule="auto"/>
        <w:ind w:left="-567"/>
        <w:rPr>
          <w:rFonts w:cs="Arial"/>
          <w:b/>
          <w:bCs/>
          <w:color w:val="000000" w:themeColor="text1"/>
          <w:w w:val="95"/>
          <w:sz w:val="24"/>
          <w:szCs w:val="24"/>
        </w:rPr>
      </w:pPr>
      <w:r>
        <w:rPr>
          <w:rFonts w:cs="Arial"/>
          <w:b/>
          <w:noProof/>
          <w:color w:val="000000" w:themeColor="text1"/>
          <w:w w:val="95"/>
          <w:sz w:val="24"/>
          <w:szCs w:val="24"/>
        </w:rPr>
        <w:t xml:space="preserve">ARDEX App </w:t>
      </w:r>
      <w:r w:rsidR="006417F4">
        <w:rPr>
          <w:rFonts w:cs="Arial"/>
          <w:b/>
          <w:noProof/>
          <w:color w:val="000000" w:themeColor="text1"/>
          <w:w w:val="95"/>
          <w:sz w:val="24"/>
          <w:szCs w:val="24"/>
        </w:rPr>
        <w:t xml:space="preserve">3.0: </w:t>
      </w:r>
      <w:r w:rsidR="00237CC4">
        <w:rPr>
          <w:rFonts w:cs="Arial"/>
          <w:b/>
          <w:noProof/>
          <w:color w:val="000000" w:themeColor="text1"/>
          <w:w w:val="95"/>
          <w:sz w:val="24"/>
          <w:szCs w:val="24"/>
        </w:rPr>
        <w:t>neue</w:t>
      </w:r>
      <w:r w:rsidR="006417F4">
        <w:rPr>
          <w:rFonts w:cs="Arial"/>
          <w:b/>
          <w:noProof/>
          <w:color w:val="000000" w:themeColor="text1"/>
          <w:w w:val="95"/>
          <w:sz w:val="24"/>
          <w:szCs w:val="24"/>
        </w:rPr>
        <w:t xml:space="preserve"> Navigatoren</w:t>
      </w:r>
      <w:r w:rsidR="00237CC4">
        <w:rPr>
          <w:rFonts w:cs="Arial"/>
          <w:b/>
          <w:noProof/>
          <w:color w:val="000000" w:themeColor="text1"/>
          <w:w w:val="95"/>
          <w:sz w:val="24"/>
          <w:szCs w:val="24"/>
        </w:rPr>
        <w:t xml:space="preserve"> für die einfache Produktauswahl</w:t>
      </w:r>
    </w:p>
    <w:p w14:paraId="2395816E" w14:textId="77777777" w:rsidR="00676F73" w:rsidRPr="00B83804" w:rsidRDefault="00676F73" w:rsidP="00D550DD">
      <w:pPr>
        <w:spacing w:line="276" w:lineRule="auto"/>
        <w:ind w:left="-567"/>
        <w:rPr>
          <w:rFonts w:cs="Arial"/>
          <w:b/>
          <w:w w:val="95"/>
          <w:sz w:val="28"/>
        </w:rPr>
      </w:pPr>
    </w:p>
    <w:p w14:paraId="39932DDB" w14:textId="77777777" w:rsidR="001876F1" w:rsidRDefault="000B430E" w:rsidP="00853A44">
      <w:pPr>
        <w:spacing w:line="276" w:lineRule="auto"/>
        <w:ind w:left="-567"/>
        <w:rPr>
          <w:rFonts w:cs="Arial"/>
          <w:b/>
          <w:color w:val="000000" w:themeColor="text1"/>
          <w:w w:val="95"/>
        </w:rPr>
      </w:pPr>
      <w:r w:rsidRPr="00C508D5">
        <w:rPr>
          <w:rFonts w:cs="Arial"/>
          <w:b/>
          <w:color w:val="000000" w:themeColor="text1"/>
          <w:w w:val="95"/>
        </w:rPr>
        <w:t xml:space="preserve">Witten, </w:t>
      </w:r>
      <w:r w:rsidR="00F623E4">
        <w:rPr>
          <w:rFonts w:cs="Arial"/>
          <w:b/>
          <w:color w:val="000000" w:themeColor="text1"/>
          <w:w w:val="95"/>
        </w:rPr>
        <w:t>14</w:t>
      </w:r>
      <w:r w:rsidRPr="00C508D5">
        <w:rPr>
          <w:rFonts w:cs="Arial"/>
          <w:b/>
          <w:color w:val="000000" w:themeColor="text1"/>
          <w:w w:val="95"/>
        </w:rPr>
        <w:t xml:space="preserve">. </w:t>
      </w:r>
      <w:r w:rsidR="00F623E4">
        <w:rPr>
          <w:rFonts w:cs="Arial"/>
          <w:b/>
          <w:color w:val="000000" w:themeColor="text1"/>
          <w:w w:val="95"/>
        </w:rPr>
        <w:t>Juli</w:t>
      </w:r>
      <w:r w:rsidR="00D830C8" w:rsidRPr="00C508D5">
        <w:rPr>
          <w:rFonts w:cs="Arial"/>
          <w:b/>
          <w:color w:val="000000" w:themeColor="text1"/>
          <w:w w:val="95"/>
        </w:rPr>
        <w:t xml:space="preserve"> </w:t>
      </w:r>
      <w:r w:rsidR="00007C99" w:rsidRPr="00C508D5">
        <w:rPr>
          <w:rFonts w:cs="Arial"/>
          <w:b/>
          <w:color w:val="000000" w:themeColor="text1"/>
          <w:w w:val="95"/>
        </w:rPr>
        <w:t>2016</w:t>
      </w:r>
      <w:r w:rsidRPr="00C508D5">
        <w:rPr>
          <w:rFonts w:cs="Arial"/>
          <w:b/>
          <w:color w:val="000000" w:themeColor="text1"/>
          <w:w w:val="95"/>
        </w:rPr>
        <w:t xml:space="preserve">. </w:t>
      </w:r>
      <w:r w:rsidR="00FD02B4">
        <w:rPr>
          <w:rFonts w:cs="Arial"/>
          <w:b/>
          <w:color w:val="000000" w:themeColor="text1"/>
          <w:w w:val="95"/>
        </w:rPr>
        <w:t>Mit wenigen Klicks zum richtigen Produkt</w:t>
      </w:r>
      <w:proofErr w:type="gramStart"/>
      <w:r w:rsidR="00FD02B4">
        <w:rPr>
          <w:rFonts w:cs="Arial"/>
          <w:b/>
          <w:color w:val="000000" w:themeColor="text1"/>
          <w:w w:val="95"/>
        </w:rPr>
        <w:t>: Ardex</w:t>
      </w:r>
      <w:proofErr w:type="gramEnd"/>
      <w:r w:rsidR="00FD02B4">
        <w:rPr>
          <w:rFonts w:cs="Arial"/>
          <w:b/>
          <w:color w:val="000000" w:themeColor="text1"/>
          <w:w w:val="95"/>
        </w:rPr>
        <w:t xml:space="preserve"> hat seine </w:t>
      </w:r>
      <w:r w:rsidR="00A85BCD">
        <w:rPr>
          <w:rFonts w:cs="Arial"/>
          <w:b/>
          <w:color w:val="000000" w:themeColor="text1"/>
          <w:w w:val="95"/>
        </w:rPr>
        <w:t xml:space="preserve">erfolgreiche </w:t>
      </w:r>
      <w:r w:rsidR="00FD02B4">
        <w:rPr>
          <w:rFonts w:cs="Arial"/>
          <w:b/>
          <w:color w:val="000000" w:themeColor="text1"/>
          <w:w w:val="95"/>
        </w:rPr>
        <w:t xml:space="preserve">App </w:t>
      </w:r>
      <w:r w:rsidR="00346E37">
        <w:rPr>
          <w:rFonts w:cs="Arial"/>
          <w:b/>
          <w:color w:val="000000" w:themeColor="text1"/>
          <w:w w:val="95"/>
        </w:rPr>
        <w:t>weiterentwickelt</w:t>
      </w:r>
      <w:r w:rsidR="00FD02B4">
        <w:rPr>
          <w:rFonts w:cs="Arial"/>
          <w:b/>
          <w:color w:val="000000" w:themeColor="text1"/>
          <w:w w:val="95"/>
        </w:rPr>
        <w:t xml:space="preserve">. </w:t>
      </w:r>
      <w:r w:rsidR="00246BD6">
        <w:rPr>
          <w:rFonts w:cs="Arial"/>
          <w:b/>
          <w:color w:val="000000" w:themeColor="text1"/>
          <w:w w:val="95"/>
        </w:rPr>
        <w:t>Neben dem be</w:t>
      </w:r>
      <w:r w:rsidR="00FC6A69">
        <w:rPr>
          <w:rFonts w:cs="Arial"/>
          <w:b/>
          <w:color w:val="000000" w:themeColor="text1"/>
          <w:w w:val="95"/>
        </w:rPr>
        <w:t xml:space="preserve">stehenden Fugennavigator gibt es ab sofort </w:t>
      </w:r>
      <w:r w:rsidR="00346E37">
        <w:rPr>
          <w:rFonts w:cs="Arial"/>
          <w:b/>
          <w:color w:val="000000" w:themeColor="text1"/>
          <w:w w:val="95"/>
        </w:rPr>
        <w:t>drei weitere</w:t>
      </w:r>
      <w:r w:rsidR="00853A44">
        <w:rPr>
          <w:rFonts w:cs="Arial"/>
          <w:b/>
          <w:color w:val="000000" w:themeColor="text1"/>
          <w:w w:val="95"/>
        </w:rPr>
        <w:t xml:space="preserve"> neue</w:t>
      </w:r>
      <w:r w:rsidR="00346E37">
        <w:rPr>
          <w:rFonts w:cs="Arial"/>
          <w:b/>
          <w:color w:val="000000" w:themeColor="text1"/>
          <w:w w:val="95"/>
        </w:rPr>
        <w:t xml:space="preserve"> Navigatoren</w:t>
      </w:r>
      <w:r w:rsidR="00853A44">
        <w:rPr>
          <w:rFonts w:cs="Arial"/>
          <w:b/>
          <w:color w:val="000000" w:themeColor="text1"/>
          <w:w w:val="95"/>
        </w:rPr>
        <w:t xml:space="preserve"> – </w:t>
      </w:r>
      <w:r w:rsidR="00797117">
        <w:rPr>
          <w:rFonts w:cs="Arial"/>
          <w:b/>
          <w:color w:val="000000" w:themeColor="text1"/>
          <w:w w:val="95"/>
        </w:rPr>
        <w:t xml:space="preserve">für Bodenbelagsklebstoffe, </w:t>
      </w:r>
      <w:proofErr w:type="spellStart"/>
      <w:r w:rsidR="00797117">
        <w:rPr>
          <w:rFonts w:cs="Arial"/>
          <w:b/>
          <w:color w:val="000000" w:themeColor="text1"/>
          <w:w w:val="95"/>
        </w:rPr>
        <w:t>Wandspachtelmas</w:t>
      </w:r>
      <w:r w:rsidR="006E011E">
        <w:rPr>
          <w:rFonts w:cs="Arial"/>
          <w:b/>
          <w:color w:val="000000" w:themeColor="text1"/>
          <w:w w:val="95"/>
        </w:rPr>
        <w:t>sen</w:t>
      </w:r>
      <w:proofErr w:type="spellEnd"/>
      <w:r w:rsidR="006E011E">
        <w:rPr>
          <w:rFonts w:cs="Arial"/>
          <w:b/>
          <w:color w:val="000000" w:themeColor="text1"/>
          <w:w w:val="95"/>
        </w:rPr>
        <w:t xml:space="preserve"> und emissionsarme Produkte. </w:t>
      </w:r>
    </w:p>
    <w:p w14:paraId="5E52FCAE" w14:textId="77777777" w:rsidR="001876F1" w:rsidRDefault="001876F1" w:rsidP="00333B86">
      <w:pPr>
        <w:spacing w:line="276" w:lineRule="auto"/>
        <w:ind w:left="-567"/>
        <w:rPr>
          <w:rFonts w:cs="Arial"/>
          <w:b/>
          <w:color w:val="000000" w:themeColor="text1"/>
          <w:w w:val="95"/>
        </w:rPr>
      </w:pPr>
    </w:p>
    <w:p w14:paraId="30B47C0C" w14:textId="77777777" w:rsidR="00B46965" w:rsidRDefault="00023C15" w:rsidP="00B46965">
      <w:pPr>
        <w:spacing w:line="276" w:lineRule="auto"/>
        <w:ind w:left="-567"/>
        <w:rPr>
          <w:rFonts w:cs="Arial"/>
          <w:color w:val="000000" w:themeColor="text1"/>
          <w:w w:val="95"/>
        </w:rPr>
      </w:pPr>
      <w:r>
        <w:t>Die Praxis im Handel und auf der Baustelle ändert sich. Ardex bringt Informationen deshalb zeit- und mediengerecht</w:t>
      </w:r>
      <w:r w:rsidR="00D849C8">
        <w:t xml:space="preserve"> dahin, wo sie gebraucht werden – offenbar </w:t>
      </w:r>
      <w:r w:rsidR="00EF44C9">
        <w:t>mit Erfolg</w:t>
      </w:r>
      <w:r w:rsidR="00D849C8">
        <w:t>.</w:t>
      </w:r>
      <w:r>
        <w:t xml:space="preserve"> </w:t>
      </w:r>
      <w:r w:rsidR="00D849C8">
        <w:t>„</w:t>
      </w:r>
      <w:r w:rsidR="00D849C8">
        <w:rPr>
          <w:rFonts w:cs="Arial"/>
          <w:color w:val="000000" w:themeColor="text1"/>
          <w:w w:val="95"/>
        </w:rPr>
        <w:t>Unser</w:t>
      </w:r>
      <w:r w:rsidR="00EF44C9">
        <w:rPr>
          <w:rFonts w:cs="Arial"/>
          <w:color w:val="000000" w:themeColor="text1"/>
          <w:w w:val="95"/>
        </w:rPr>
        <w:t>e</w:t>
      </w:r>
      <w:r w:rsidR="00B46965" w:rsidRPr="004850EF">
        <w:rPr>
          <w:rFonts w:cs="Arial"/>
          <w:color w:val="000000" w:themeColor="text1"/>
          <w:w w:val="95"/>
        </w:rPr>
        <w:t xml:space="preserve"> App ist inzwischen </w:t>
      </w:r>
      <w:r w:rsidR="008F3D3B">
        <w:rPr>
          <w:rFonts w:cs="Arial"/>
          <w:color w:val="000000" w:themeColor="text1"/>
          <w:w w:val="95"/>
        </w:rPr>
        <w:t>bereits</w:t>
      </w:r>
      <w:r w:rsidR="00B46965" w:rsidRPr="004850EF">
        <w:rPr>
          <w:rFonts w:cs="Arial"/>
          <w:color w:val="000000" w:themeColor="text1"/>
          <w:w w:val="95"/>
        </w:rPr>
        <w:t xml:space="preserve"> </w:t>
      </w:r>
      <w:r w:rsidR="00C04911">
        <w:rPr>
          <w:rFonts w:cs="Arial"/>
          <w:color w:val="000000" w:themeColor="text1"/>
          <w:w w:val="95"/>
        </w:rPr>
        <w:t xml:space="preserve">mehr als </w:t>
      </w:r>
      <w:r w:rsidR="00B46965" w:rsidRPr="004850EF">
        <w:rPr>
          <w:rFonts w:cs="Arial"/>
          <w:color w:val="000000" w:themeColor="text1"/>
          <w:w w:val="95"/>
        </w:rPr>
        <w:t>18.000-mal heruntergeladen worden und damit eine der beliebtesten der Branche</w:t>
      </w:r>
      <w:r w:rsidR="00D849C8">
        <w:rPr>
          <w:rFonts w:cs="Arial"/>
          <w:color w:val="000000" w:themeColor="text1"/>
          <w:w w:val="95"/>
        </w:rPr>
        <w:t xml:space="preserve">“, sagt </w:t>
      </w:r>
      <w:r w:rsidR="00D849C8" w:rsidRPr="004850EF">
        <w:rPr>
          <w:rFonts w:cs="Arial"/>
          <w:color w:val="000000" w:themeColor="text1"/>
          <w:w w:val="95"/>
        </w:rPr>
        <w:t xml:space="preserve">Dr. </w:t>
      </w:r>
      <w:r w:rsidR="00237CC4">
        <w:rPr>
          <w:rFonts w:cs="Arial"/>
          <w:color w:val="000000" w:themeColor="text1"/>
          <w:w w:val="95"/>
        </w:rPr>
        <w:t>Markus Stolper</w:t>
      </w:r>
      <w:r w:rsidR="00D849C8" w:rsidRPr="004850EF">
        <w:rPr>
          <w:rFonts w:cs="Arial"/>
          <w:color w:val="000000" w:themeColor="text1"/>
          <w:w w:val="95"/>
        </w:rPr>
        <w:t xml:space="preserve">, </w:t>
      </w:r>
      <w:r w:rsidR="00237CC4">
        <w:rPr>
          <w:rFonts w:cs="Arial"/>
          <w:color w:val="000000" w:themeColor="text1"/>
          <w:w w:val="95"/>
        </w:rPr>
        <w:t>Marketing- und Vertriebsleiter Deutschland</w:t>
      </w:r>
      <w:r w:rsidR="00D849C8" w:rsidRPr="004850EF">
        <w:rPr>
          <w:rFonts w:cs="Arial"/>
          <w:color w:val="000000" w:themeColor="text1"/>
          <w:w w:val="95"/>
        </w:rPr>
        <w:t xml:space="preserve"> bei Ardex</w:t>
      </w:r>
      <w:r w:rsidR="00B46965" w:rsidRPr="004850EF">
        <w:rPr>
          <w:rFonts w:cs="Arial"/>
          <w:color w:val="000000" w:themeColor="text1"/>
          <w:w w:val="95"/>
        </w:rPr>
        <w:t>.</w:t>
      </w:r>
      <w:r w:rsidR="000A142B">
        <w:rPr>
          <w:rFonts w:cs="Arial"/>
          <w:color w:val="000000" w:themeColor="text1"/>
          <w:w w:val="95"/>
        </w:rPr>
        <w:t xml:space="preserve"> Dazu tragen vor allem die praxisorientierten Anwendungen wie </w:t>
      </w:r>
      <w:r w:rsidR="00853A44">
        <w:rPr>
          <w:rFonts w:cs="Arial"/>
          <w:color w:val="000000" w:themeColor="text1"/>
          <w:w w:val="95"/>
        </w:rPr>
        <w:t xml:space="preserve">der </w:t>
      </w:r>
      <w:r w:rsidR="000A142B">
        <w:rPr>
          <w:rFonts w:cs="Arial"/>
          <w:color w:val="000000" w:themeColor="text1"/>
          <w:w w:val="95"/>
        </w:rPr>
        <w:t>Ve</w:t>
      </w:r>
      <w:r w:rsidR="00853A44">
        <w:rPr>
          <w:rFonts w:cs="Arial"/>
          <w:color w:val="000000" w:themeColor="text1"/>
          <w:w w:val="95"/>
        </w:rPr>
        <w:t>rbrauchsrechner, Materiallisten zu einzelnen Gewerken oder auch die Händler- und Außendienstsuche</w:t>
      </w:r>
      <w:r w:rsidR="000A142B">
        <w:rPr>
          <w:rFonts w:cs="Arial"/>
          <w:color w:val="000000" w:themeColor="text1"/>
          <w:w w:val="95"/>
        </w:rPr>
        <w:t xml:space="preserve"> bei. </w:t>
      </w:r>
      <w:r w:rsidR="006D002C">
        <w:rPr>
          <w:rFonts w:cs="Arial"/>
          <w:color w:val="000000" w:themeColor="text1"/>
          <w:w w:val="95"/>
        </w:rPr>
        <w:t xml:space="preserve">Zudem finden Verarbeiter </w:t>
      </w:r>
      <w:r w:rsidR="00853A44">
        <w:rPr>
          <w:rFonts w:cs="Arial"/>
          <w:color w:val="000000" w:themeColor="text1"/>
          <w:w w:val="95"/>
        </w:rPr>
        <w:t xml:space="preserve">auch </w:t>
      </w:r>
      <w:r w:rsidR="006D002C">
        <w:rPr>
          <w:rFonts w:cs="Arial"/>
          <w:color w:val="000000" w:themeColor="text1"/>
          <w:w w:val="95"/>
        </w:rPr>
        <w:t>direkt auf der Baustelle schnell</w:t>
      </w:r>
      <w:r w:rsidR="00C7443F">
        <w:rPr>
          <w:rFonts w:cs="Arial"/>
          <w:color w:val="000000" w:themeColor="text1"/>
          <w:w w:val="95"/>
        </w:rPr>
        <w:t xml:space="preserve"> sämtliche </w:t>
      </w:r>
      <w:r w:rsidR="006D002C">
        <w:rPr>
          <w:rFonts w:cs="Arial"/>
          <w:color w:val="000000" w:themeColor="text1"/>
          <w:w w:val="95"/>
        </w:rPr>
        <w:t>Informationen zu Produkten und zur Verarbeitung.</w:t>
      </w:r>
      <w:r w:rsidR="00C7443F">
        <w:rPr>
          <w:rFonts w:cs="Arial"/>
          <w:color w:val="000000" w:themeColor="text1"/>
          <w:w w:val="95"/>
        </w:rPr>
        <w:t xml:space="preserve"> Falls gewünscht, auch per Scan des EAN-Codes. </w:t>
      </w:r>
      <w:r w:rsidR="006D002C">
        <w:rPr>
          <w:rFonts w:cs="Arial"/>
          <w:color w:val="000000" w:themeColor="text1"/>
          <w:w w:val="95"/>
        </w:rPr>
        <w:t xml:space="preserve"> </w:t>
      </w:r>
    </w:p>
    <w:p w14:paraId="1707B439" w14:textId="77777777" w:rsidR="008548C3" w:rsidRDefault="008548C3" w:rsidP="00B46965">
      <w:pPr>
        <w:spacing w:line="276" w:lineRule="auto"/>
        <w:ind w:left="-567"/>
        <w:rPr>
          <w:rFonts w:cs="Arial"/>
          <w:color w:val="000000" w:themeColor="text1"/>
          <w:w w:val="95"/>
        </w:rPr>
      </w:pPr>
    </w:p>
    <w:p w14:paraId="1D99BCB6" w14:textId="77777777" w:rsidR="00C82957" w:rsidRDefault="008548C3" w:rsidP="00012B59">
      <w:pPr>
        <w:spacing w:line="276" w:lineRule="auto"/>
        <w:ind w:left="-567"/>
        <w:rPr>
          <w:rFonts w:cs="Arial"/>
          <w:color w:val="000000" w:themeColor="text1"/>
          <w:w w:val="95"/>
        </w:rPr>
      </w:pPr>
      <w:r>
        <w:rPr>
          <w:rFonts w:cs="Arial"/>
          <w:color w:val="000000" w:themeColor="text1"/>
          <w:w w:val="95"/>
        </w:rPr>
        <w:t xml:space="preserve">Bei der </w:t>
      </w:r>
      <w:r w:rsidR="00853A44">
        <w:rPr>
          <w:rFonts w:cs="Arial"/>
          <w:color w:val="000000" w:themeColor="text1"/>
          <w:w w:val="95"/>
        </w:rPr>
        <w:t xml:space="preserve">aktuellen </w:t>
      </w:r>
      <w:r>
        <w:rPr>
          <w:rFonts w:cs="Arial"/>
          <w:color w:val="000000" w:themeColor="text1"/>
          <w:w w:val="95"/>
        </w:rPr>
        <w:t xml:space="preserve">Weiterentwicklung ging es dem Wittener Unternehmen darum, </w:t>
      </w:r>
      <w:r w:rsidR="00237CC4">
        <w:rPr>
          <w:rFonts w:cs="Arial"/>
          <w:color w:val="000000" w:themeColor="text1"/>
          <w:w w:val="95"/>
        </w:rPr>
        <w:t>den Nutzen der App für den Anwender noch größer</w:t>
      </w:r>
      <w:r w:rsidR="003833DA">
        <w:rPr>
          <w:rFonts w:cs="Arial"/>
          <w:color w:val="000000" w:themeColor="text1"/>
          <w:w w:val="95"/>
        </w:rPr>
        <w:t xml:space="preserve"> zu machen, etwa durch </w:t>
      </w:r>
      <w:r w:rsidR="00A85BCD">
        <w:rPr>
          <w:rFonts w:cs="Arial"/>
          <w:color w:val="000000" w:themeColor="text1"/>
          <w:w w:val="95"/>
        </w:rPr>
        <w:t xml:space="preserve">die </w:t>
      </w:r>
      <w:r w:rsidR="003833DA">
        <w:rPr>
          <w:rFonts w:cs="Arial"/>
          <w:color w:val="000000" w:themeColor="text1"/>
          <w:w w:val="95"/>
        </w:rPr>
        <w:t>neue</w:t>
      </w:r>
      <w:r w:rsidR="00A85BCD">
        <w:rPr>
          <w:rFonts w:cs="Arial"/>
          <w:color w:val="000000" w:themeColor="text1"/>
          <w:w w:val="95"/>
        </w:rPr>
        <w:t>n</w:t>
      </w:r>
      <w:r w:rsidR="003833DA">
        <w:rPr>
          <w:rFonts w:cs="Arial"/>
          <w:color w:val="000000" w:themeColor="text1"/>
          <w:w w:val="95"/>
        </w:rPr>
        <w:t xml:space="preserve"> Navigatoren.</w:t>
      </w:r>
      <w:r w:rsidR="006C64D8">
        <w:rPr>
          <w:rFonts w:cs="Arial"/>
          <w:color w:val="000000" w:themeColor="text1"/>
          <w:w w:val="95"/>
        </w:rPr>
        <w:t xml:space="preserve"> </w:t>
      </w:r>
      <w:r w:rsidR="00113E56">
        <w:rPr>
          <w:rFonts w:cs="Arial"/>
          <w:color w:val="000000" w:themeColor="text1"/>
          <w:w w:val="95"/>
        </w:rPr>
        <w:t xml:space="preserve">Konkret bedeutet das: </w:t>
      </w:r>
      <w:r w:rsidR="004214E7">
        <w:rPr>
          <w:rFonts w:cs="Arial"/>
          <w:color w:val="000000" w:themeColor="text1"/>
          <w:w w:val="95"/>
        </w:rPr>
        <w:t xml:space="preserve">In den Bereichen Fugen, Klebstoffe und </w:t>
      </w:r>
      <w:proofErr w:type="spellStart"/>
      <w:r w:rsidR="004214E7">
        <w:rPr>
          <w:rFonts w:cs="Arial"/>
          <w:color w:val="000000" w:themeColor="text1"/>
          <w:w w:val="95"/>
        </w:rPr>
        <w:t>Wandsp</w:t>
      </w:r>
      <w:r w:rsidR="00113E56">
        <w:rPr>
          <w:rFonts w:cs="Arial"/>
          <w:color w:val="000000" w:themeColor="text1"/>
          <w:w w:val="95"/>
        </w:rPr>
        <w:t>achtelmassen</w:t>
      </w:r>
      <w:proofErr w:type="spellEnd"/>
      <w:r w:rsidR="00113E56">
        <w:rPr>
          <w:rFonts w:cs="Arial"/>
          <w:color w:val="000000" w:themeColor="text1"/>
          <w:w w:val="95"/>
        </w:rPr>
        <w:t xml:space="preserve"> können Nutzer </w:t>
      </w:r>
      <w:r w:rsidR="009B3711">
        <w:rPr>
          <w:rFonts w:cs="Arial"/>
          <w:color w:val="000000" w:themeColor="text1"/>
          <w:w w:val="95"/>
        </w:rPr>
        <w:t xml:space="preserve">je nach Thema </w:t>
      </w:r>
      <w:r w:rsidR="00113E56">
        <w:rPr>
          <w:rFonts w:cs="Arial"/>
          <w:color w:val="000000" w:themeColor="text1"/>
          <w:w w:val="95"/>
        </w:rPr>
        <w:t xml:space="preserve">Anwendungsbereiche, </w:t>
      </w:r>
      <w:r w:rsidR="009B3711">
        <w:rPr>
          <w:rFonts w:cs="Arial"/>
          <w:color w:val="000000" w:themeColor="text1"/>
          <w:w w:val="95"/>
        </w:rPr>
        <w:t xml:space="preserve">Untergründe oder </w:t>
      </w:r>
      <w:r w:rsidR="00113E56">
        <w:rPr>
          <w:rFonts w:cs="Arial"/>
          <w:color w:val="000000" w:themeColor="text1"/>
          <w:w w:val="95"/>
        </w:rPr>
        <w:t xml:space="preserve">verarbeitete Materialien angeben und bekommen </w:t>
      </w:r>
      <w:r w:rsidR="00770578">
        <w:rPr>
          <w:rFonts w:cs="Arial"/>
          <w:color w:val="000000" w:themeColor="text1"/>
          <w:w w:val="95"/>
        </w:rPr>
        <w:t xml:space="preserve">nach wenigen Klicks </w:t>
      </w:r>
      <w:r w:rsidR="00113E56">
        <w:rPr>
          <w:rFonts w:cs="Arial"/>
          <w:color w:val="000000" w:themeColor="text1"/>
          <w:w w:val="95"/>
        </w:rPr>
        <w:t>die richt</w:t>
      </w:r>
      <w:r w:rsidR="00853A44">
        <w:rPr>
          <w:rFonts w:cs="Arial"/>
          <w:color w:val="000000" w:themeColor="text1"/>
          <w:w w:val="95"/>
        </w:rPr>
        <w:t>ige Produktempfehlung</w:t>
      </w:r>
      <w:r w:rsidR="00113E56">
        <w:rPr>
          <w:rFonts w:cs="Arial"/>
          <w:color w:val="000000" w:themeColor="text1"/>
          <w:w w:val="95"/>
        </w:rPr>
        <w:t xml:space="preserve">. </w:t>
      </w:r>
    </w:p>
    <w:p w14:paraId="2DE948F7" w14:textId="77777777" w:rsidR="00C82957" w:rsidRDefault="00C82957" w:rsidP="00012B59">
      <w:pPr>
        <w:spacing w:line="276" w:lineRule="auto"/>
        <w:ind w:left="-567"/>
        <w:rPr>
          <w:rFonts w:cs="Arial"/>
          <w:color w:val="000000" w:themeColor="text1"/>
          <w:w w:val="95"/>
        </w:rPr>
      </w:pPr>
    </w:p>
    <w:p w14:paraId="69A10412" w14:textId="77777777" w:rsidR="00AD3580" w:rsidRPr="00CE79D5" w:rsidRDefault="00AD3580" w:rsidP="00AD3580">
      <w:pPr>
        <w:spacing w:line="276" w:lineRule="auto"/>
        <w:ind w:left="-567"/>
        <w:rPr>
          <w:rFonts w:cs="Arial"/>
          <w:b/>
          <w:color w:val="000000" w:themeColor="text1"/>
          <w:w w:val="95"/>
        </w:rPr>
      </w:pPr>
      <w:r w:rsidRPr="00CE79D5">
        <w:rPr>
          <w:rFonts w:cs="Arial"/>
          <w:b/>
          <w:color w:val="000000" w:themeColor="text1"/>
          <w:w w:val="95"/>
        </w:rPr>
        <w:t>Wichtiges Thema: schadstoffarme Produkte</w:t>
      </w:r>
    </w:p>
    <w:p w14:paraId="6126064C" w14:textId="77777777" w:rsidR="004850EF" w:rsidRDefault="00E82DDF" w:rsidP="00012B59">
      <w:pPr>
        <w:spacing w:line="276" w:lineRule="auto"/>
        <w:ind w:left="-567"/>
        <w:rPr>
          <w:rFonts w:cs="Arial"/>
          <w:color w:val="000000" w:themeColor="text1"/>
          <w:w w:val="95"/>
        </w:rPr>
      </w:pPr>
      <w:r>
        <w:rPr>
          <w:rFonts w:cs="Arial"/>
          <w:color w:val="000000" w:themeColor="text1"/>
          <w:w w:val="95"/>
        </w:rPr>
        <w:t xml:space="preserve">Eine zentrale Rolle spielt </w:t>
      </w:r>
      <w:r w:rsidR="009B64F6">
        <w:rPr>
          <w:rFonts w:cs="Arial"/>
          <w:color w:val="000000" w:themeColor="text1"/>
          <w:w w:val="95"/>
        </w:rPr>
        <w:t>bei der neuen App</w:t>
      </w:r>
      <w:r>
        <w:rPr>
          <w:rFonts w:cs="Arial"/>
          <w:color w:val="000000" w:themeColor="text1"/>
          <w:w w:val="95"/>
        </w:rPr>
        <w:t xml:space="preserve"> </w:t>
      </w:r>
      <w:r w:rsidR="004214E7">
        <w:rPr>
          <w:rFonts w:cs="Arial"/>
          <w:color w:val="000000" w:themeColor="text1"/>
          <w:w w:val="95"/>
        </w:rPr>
        <w:t xml:space="preserve">zudem </w:t>
      </w:r>
      <w:r>
        <w:rPr>
          <w:rFonts w:cs="Arial"/>
          <w:color w:val="000000" w:themeColor="text1"/>
          <w:w w:val="95"/>
        </w:rPr>
        <w:t xml:space="preserve">das Thema emissionsarme Produkte. </w:t>
      </w:r>
      <w:r w:rsidR="00FB4CC2">
        <w:rPr>
          <w:rFonts w:cs="Arial"/>
          <w:color w:val="000000" w:themeColor="text1"/>
          <w:w w:val="95"/>
        </w:rPr>
        <w:t>Denn a</w:t>
      </w:r>
      <w:r w:rsidR="00FB4CC2" w:rsidRPr="00447E33">
        <w:rPr>
          <w:rFonts w:cs="Arial"/>
          <w:color w:val="000000" w:themeColor="text1"/>
          <w:w w:val="95"/>
        </w:rPr>
        <w:t xml:space="preserve">llein in Deutschland bietet der Baustoffhersteller Ardex bereits mehr als </w:t>
      </w:r>
      <w:r w:rsidR="00205613">
        <w:rPr>
          <w:rFonts w:cs="Arial"/>
          <w:color w:val="000000" w:themeColor="text1"/>
          <w:w w:val="95"/>
        </w:rPr>
        <w:t>100</w:t>
      </w:r>
      <w:r w:rsidR="00FB4CC2" w:rsidRPr="00447E33">
        <w:rPr>
          <w:rFonts w:cs="Arial"/>
          <w:color w:val="000000" w:themeColor="text1"/>
          <w:w w:val="95"/>
        </w:rPr>
        <w:t xml:space="preserve"> Produkte an, die von der Gemeinschaft </w:t>
      </w:r>
      <w:proofErr w:type="spellStart"/>
      <w:r w:rsidR="00FB4CC2" w:rsidRPr="00447E33">
        <w:rPr>
          <w:rFonts w:cs="Arial"/>
          <w:color w:val="000000" w:themeColor="text1"/>
          <w:w w:val="95"/>
        </w:rPr>
        <w:t>EmissionskontroIlierte</w:t>
      </w:r>
      <w:proofErr w:type="spellEnd"/>
      <w:r w:rsidR="00FB4CC2" w:rsidRPr="00447E33">
        <w:rPr>
          <w:rFonts w:cs="Arial"/>
          <w:color w:val="000000" w:themeColor="text1"/>
          <w:w w:val="95"/>
        </w:rPr>
        <w:t xml:space="preserve"> </w:t>
      </w:r>
      <w:proofErr w:type="spellStart"/>
      <w:r w:rsidR="00FB4CC2" w:rsidRPr="00447E33">
        <w:rPr>
          <w:rFonts w:cs="Arial"/>
          <w:color w:val="000000" w:themeColor="text1"/>
          <w:w w:val="95"/>
        </w:rPr>
        <w:t>Verlegewerkstoffe</w:t>
      </w:r>
      <w:proofErr w:type="spellEnd"/>
      <w:r w:rsidR="00FB4CC2" w:rsidRPr="00447E33">
        <w:rPr>
          <w:rFonts w:cs="Arial"/>
          <w:color w:val="000000" w:themeColor="text1"/>
          <w:w w:val="95"/>
        </w:rPr>
        <w:t xml:space="preserve"> (GEV) als besonders emissionsarm zertifiziert wurden.</w:t>
      </w:r>
      <w:r w:rsidR="00012B59">
        <w:rPr>
          <w:rFonts w:cs="Arial"/>
          <w:color w:val="000000" w:themeColor="text1"/>
          <w:w w:val="95"/>
        </w:rPr>
        <w:t xml:space="preserve"> </w:t>
      </w:r>
      <w:r w:rsidR="00F63D79" w:rsidRPr="004850EF">
        <w:rPr>
          <w:rFonts w:cs="Arial"/>
          <w:color w:val="000000" w:themeColor="text1"/>
          <w:w w:val="95"/>
        </w:rPr>
        <w:t>„Mit dem Schnellzugriff können Verarbeiter emissionsarme Bauprodukte schnell finden und auswählen. Handwerksbetrieben hilft das zum Beispiel bei öffentlichen Ausschreibunge</w:t>
      </w:r>
      <w:r w:rsidR="004B26F9">
        <w:rPr>
          <w:rFonts w:cs="Arial"/>
          <w:color w:val="000000" w:themeColor="text1"/>
          <w:w w:val="95"/>
        </w:rPr>
        <w:t>n“</w:t>
      </w:r>
      <w:proofErr w:type="gramStart"/>
      <w:r w:rsidR="004B26F9">
        <w:rPr>
          <w:rFonts w:cs="Arial"/>
          <w:color w:val="000000" w:themeColor="text1"/>
          <w:w w:val="95"/>
        </w:rPr>
        <w:t>, erklärt</w:t>
      </w:r>
      <w:proofErr w:type="gramEnd"/>
      <w:r w:rsidR="004B26F9">
        <w:rPr>
          <w:rFonts w:cs="Arial"/>
          <w:color w:val="000000" w:themeColor="text1"/>
          <w:w w:val="95"/>
        </w:rPr>
        <w:t xml:space="preserve"> </w:t>
      </w:r>
      <w:r w:rsidR="00237CC4">
        <w:rPr>
          <w:rFonts w:cs="Arial"/>
          <w:color w:val="000000" w:themeColor="text1"/>
          <w:w w:val="95"/>
        </w:rPr>
        <w:t>Stolper</w:t>
      </w:r>
      <w:r w:rsidR="00F63D79" w:rsidRPr="004850EF">
        <w:rPr>
          <w:rFonts w:cs="Arial"/>
          <w:color w:val="000000" w:themeColor="text1"/>
          <w:w w:val="95"/>
        </w:rPr>
        <w:t xml:space="preserve">. </w:t>
      </w:r>
    </w:p>
    <w:p w14:paraId="0ACC70B2" w14:textId="77777777" w:rsidR="004850EF" w:rsidRDefault="004850EF" w:rsidP="0097056D">
      <w:pPr>
        <w:spacing w:line="276" w:lineRule="auto"/>
        <w:ind w:left="-567"/>
        <w:rPr>
          <w:rFonts w:cs="Arial"/>
          <w:color w:val="000000" w:themeColor="text1"/>
          <w:w w:val="95"/>
        </w:rPr>
      </w:pPr>
    </w:p>
    <w:p w14:paraId="600C2365" w14:textId="77777777" w:rsidR="00C82957" w:rsidRDefault="00C82957" w:rsidP="0097056D">
      <w:pPr>
        <w:spacing w:line="276" w:lineRule="auto"/>
        <w:ind w:left="-567"/>
        <w:rPr>
          <w:rFonts w:cs="Arial"/>
          <w:color w:val="000000" w:themeColor="text1"/>
          <w:w w:val="95"/>
        </w:rPr>
      </w:pPr>
    </w:p>
    <w:p w14:paraId="4CB6C583" w14:textId="77777777" w:rsidR="00FE18C7" w:rsidRPr="00F53F33" w:rsidRDefault="00FE18C7" w:rsidP="00FE18C7">
      <w:pPr>
        <w:pStyle w:val="Textkrper"/>
        <w:spacing w:line="276" w:lineRule="auto"/>
        <w:ind w:left="-567"/>
        <w:rPr>
          <w:rFonts w:cs="Arial"/>
          <w:b/>
          <w:w w:val="95"/>
          <w:sz w:val="20"/>
        </w:rPr>
      </w:pPr>
      <w:r w:rsidRPr="00F53F33">
        <w:rPr>
          <w:rFonts w:cs="Arial"/>
          <w:b/>
          <w:w w:val="95"/>
          <w:sz w:val="20"/>
        </w:rPr>
        <w:t xml:space="preserve">Über Ardex </w:t>
      </w:r>
    </w:p>
    <w:p w14:paraId="1AC41B0B" w14:textId="77777777" w:rsidR="00FE18C7" w:rsidRPr="00B83804" w:rsidRDefault="00FE18C7" w:rsidP="00FE18C7">
      <w:pPr>
        <w:spacing w:line="276" w:lineRule="auto"/>
        <w:ind w:left="-567"/>
        <w:rPr>
          <w:rFonts w:cs="Arial"/>
          <w:w w:val="95"/>
        </w:rPr>
      </w:pPr>
      <w:r w:rsidRPr="00F53F33">
        <w:rPr>
          <w:rFonts w:cs="Arial"/>
          <w:w w:val="95"/>
        </w:rPr>
        <w:t xml:space="preserve">Die </w:t>
      </w:r>
      <w:bookmarkStart w:id="0" w:name="OLE_LINK9"/>
      <w:bookmarkStart w:id="1" w:name="OLE_LINK10"/>
      <w:bookmarkStart w:id="2" w:name="OLE_LINK11"/>
      <w:r w:rsidRPr="00F53F33">
        <w:rPr>
          <w:rFonts w:cs="Arial"/>
          <w:w w:val="95"/>
        </w:rPr>
        <w:t xml:space="preserve">Ardex </w:t>
      </w:r>
      <w:bookmarkEnd w:id="0"/>
      <w:bookmarkEnd w:id="1"/>
      <w:bookmarkEnd w:id="2"/>
      <w:r w:rsidRPr="00F53F33">
        <w:rPr>
          <w:rFonts w:cs="Arial"/>
          <w:w w:val="95"/>
        </w:rPr>
        <w:t>GmbH ist einer der Weltmarktführer</w:t>
      </w:r>
      <w:r w:rsidRPr="00B83804">
        <w:rPr>
          <w:rFonts w:cs="Arial"/>
          <w:w w:val="95"/>
        </w:rPr>
        <w:t xml:space="preserve"> bei hochwertigen bauchemischen Spezialbaustoffen. Als Gesellschaft in Familienbesitz verfolgt das Unternehmen seit mehr als 60 Jahren einen nachhaltigen Wachstumskurs. Die Ardex Gruppe beschäftigt heute über 2.</w:t>
      </w:r>
      <w:r w:rsidR="00BB3DE7">
        <w:rPr>
          <w:rFonts w:cs="Arial"/>
          <w:w w:val="95"/>
        </w:rPr>
        <w:t>500</w:t>
      </w:r>
      <w:r w:rsidR="00BB3DE7" w:rsidRPr="00B83804">
        <w:rPr>
          <w:rFonts w:cs="Arial"/>
          <w:w w:val="95"/>
        </w:rPr>
        <w:t xml:space="preserve"> </w:t>
      </w:r>
      <w:r w:rsidRPr="00B83804">
        <w:rPr>
          <w:rFonts w:cs="Arial"/>
          <w:w w:val="95"/>
        </w:rPr>
        <w:t xml:space="preserve">Mitarbeiter und ist in mehr als 50 Ländern auf allen Kontinenten präsent, im Kernmarkt Europa nahezu flächendeckend. Mit ihren </w:t>
      </w:r>
      <w:r w:rsidR="00BB3DE7">
        <w:rPr>
          <w:rFonts w:cs="Arial"/>
          <w:w w:val="95"/>
        </w:rPr>
        <w:t>13</w:t>
      </w:r>
      <w:r w:rsidR="00BB3DE7" w:rsidRPr="00B83804">
        <w:rPr>
          <w:rFonts w:cs="Arial"/>
          <w:w w:val="95"/>
        </w:rPr>
        <w:t xml:space="preserve"> </w:t>
      </w:r>
      <w:r w:rsidRPr="00B83804">
        <w:rPr>
          <w:rFonts w:cs="Arial"/>
          <w:w w:val="95"/>
        </w:rPr>
        <w:t xml:space="preserve">großen Marken erwirtschaftet Ardex weltweit einen Gesamtumsatz von mehr als </w:t>
      </w:r>
      <w:r w:rsidR="00BB3DE7">
        <w:rPr>
          <w:rFonts w:cs="Arial"/>
          <w:w w:val="95"/>
        </w:rPr>
        <w:t>650</w:t>
      </w:r>
      <w:r w:rsidR="00BB3DE7" w:rsidRPr="00B83804">
        <w:rPr>
          <w:rFonts w:cs="Arial"/>
          <w:w w:val="95"/>
        </w:rPr>
        <w:t xml:space="preserve"> </w:t>
      </w:r>
      <w:r w:rsidRPr="00B83804">
        <w:rPr>
          <w:rFonts w:cs="Arial"/>
          <w:w w:val="95"/>
        </w:rPr>
        <w:t>Millionen Euro.</w:t>
      </w:r>
      <w:bookmarkStart w:id="3" w:name="_GoBack"/>
      <w:bookmarkEnd w:id="3"/>
    </w:p>
    <w:sectPr w:rsidR="00FE18C7" w:rsidRPr="00B83804" w:rsidSect="005660E4"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1418" w:right="1694" w:bottom="2694" w:left="269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10FF1" w14:textId="77777777" w:rsidR="00957A24" w:rsidRDefault="00957A24">
      <w:r>
        <w:separator/>
      </w:r>
    </w:p>
  </w:endnote>
  <w:endnote w:type="continuationSeparator" w:id="0">
    <w:p w14:paraId="79808D18" w14:textId="77777777" w:rsidR="00957A24" w:rsidRDefault="0095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3000AEF" w:usb1="5000A1FF" w:usb2="00000000" w:usb3="00000000" w:csb0="000001BF" w:csb1="00000000"/>
  </w:font>
  <w:font w:name="News Gothic MT">
    <w:panose1 w:val="020B0504020203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C5AC955" w14:textId="77777777" w:rsidR="00C7443F" w:rsidRDefault="005C6B1E" w:rsidP="00BC50C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C7443F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1EAA7C7" w14:textId="77777777" w:rsidR="00C7443F" w:rsidRDefault="00C7443F" w:rsidP="000B4213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C9040D1" w14:textId="77777777" w:rsidR="00C7443F" w:rsidRPr="007F00D1" w:rsidRDefault="00072D8C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>
      <w:rPr>
        <w:rFonts w:cs="Arial"/>
        <w:noProof/>
        <w:color w:val="8F9799"/>
        <w:sz w:val="16"/>
        <w:szCs w:val="16"/>
      </w:rPr>
      <w:pict w14:anchorId="51E8D780">
        <v:line id="_x0000_s2052" style="position:absolute;left:0;text-align:left;z-index:251667456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margin;mso-height-relative:margin" from="-27.85pt,-37pt" to="376.8pt,-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H1w8QEAADcEAAAOAAAAZHJzL2Uyb0RvYy54bWysU01vEzEQvSPxHyzfyW4Coc0qmx5apZcK&#10;IgrcHe84sfCXbDe7+feMvR8pLQIJcbFsz5t5857H65tOK3ICH6Q1NZ3PSkrAcNtIc6jpt6/bd9eU&#10;hMhMw5Q1UNMzBHqzeftm3boKFvZoVQOeYBETqtbV9Bijq4oi8CNoFmbWgcGgsF6ziEd/KBrPWqyu&#10;VbEoy49Fa33jvOUQAt7e9UG6yfWFAB4/CxEgElVT7C3m1ed1n9Zis2bVwTN3lHxog/1DF5pJg6RT&#10;qTsWGXny8lUpLbm3wYo441YXVgjJIWtANfPyhZrHI3OQtaA5wU02hf9Xln867TyRTU0/UGKYxie6&#10;B88aIN/B76VpnsyBLJJNrQsVom/NziehvDOP7sHyHwFjxS/BdAiuh3XC6wRHpaTLtp8n26GLhOPl&#10;cv5+VS6XlPAxVrBqTHQ+xHuwmqRNTZU0yRFWsdNDiImaVSMkXStDWpzDxVVZZliwSjZbqVQKBn/Y&#10;3ypPTgyn4Xq7ulqtkjIs8QyGJ2USGvL4DCwXTXkXzwp6ui8g0D5Usej50uDCRMI4BxPnA4syiE5p&#10;AhuaEodG/5Q44C9dTcnzv7P2OkZma+KUrKWx/ncFYje2LHr88MSh150s2NvmvPPj2+N0Zh+Hn5TG&#10;//k5p1/+++YnAAAA//8DAFBLAwQUAAYACAAAACEAFDum3t0AAAALAQAADwAAAGRycy9kb3ducmV2&#10;LnhtbEyPQU/DMAyF70j8h8hIXNCWDuiKuqYTIHGmGxPnrPHaao1TmmwN/x4jIY2b7ff0/L1iHW0v&#10;zjj6zpGCxTwBgVQ701GjYPfxNnsC4YMmo3tHqOAbPazL66tC58ZNtMHzNjSCQ8jnWkEbwpBL6esW&#10;rfZzNyCxdnCj1YHXsZFm1BOH217eJ8lSWt0Rf2j1gK8t1sftySqYpvgSjd8cvqr3u0U0Q7WTn5VS&#10;tzfxeQUiYAwXM/ziMzqUzLR3JzJe9ApmaZqxlYfskUuxI0sfliD2fxdZFvJ/h/IHAAD//wMAUEsB&#10;Ai0AFAAGAAgAAAAhALaDOJL+AAAA4QEAABMAAAAAAAAAAAAAAAAAAAAAAFtDb250ZW50X1R5cGVz&#10;XS54bWxQSwECLQAUAAYACAAAACEAOP0h/9YAAACUAQAACwAAAAAAAAAAAAAAAAAvAQAAX3JlbHMv&#10;LnJlbHNQSwECLQAUAAYACAAAACEA3Kh9cPEBAAA3BAAADgAAAAAAAAAAAAAAAAAuAgAAZHJzL2Uy&#10;b0RvYy54bWxQSwECLQAUAAYACAAAACEAFDum3t0AAAALAQAADwAAAAAAAAAAAAAAAABLBAAAZHJz&#10;L2Rvd25yZXYueG1sUEsFBgAAAAAEAAQA8wAAAFUFAAAAAA==&#10;" strokecolor="#8f9799" strokeweight="1pt">
          <o:lock v:ext="edit" shapetype="f"/>
        </v:line>
      </w:pict>
    </w:r>
    <w:r w:rsidR="00C7443F" w:rsidRPr="007F00D1">
      <w:rPr>
        <w:rFonts w:cs="Arial"/>
        <w:color w:val="8F9799"/>
        <w:sz w:val="16"/>
        <w:szCs w:val="16"/>
      </w:rPr>
      <w:t>ARDEX</w:t>
    </w:r>
    <w:r>
      <w:rPr>
        <w:rFonts w:cs="Arial"/>
        <w:noProof/>
        <w:color w:val="8F9799"/>
        <w:sz w:val="16"/>
        <w:szCs w:val="16"/>
      </w:rPr>
      <w:pict w14:anchorId="6CA03086">
        <v:rect id="Rectangle 3" o:spid="_x0000_s2051" style="position:absolute;left:0;text-align:left;margin-left:-333.5pt;margin-top:670.75pt;width:630pt;height:11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hYbQIAANsEAAAOAAAAZHJzL2Uyb0RvYy54bWysVF2P0zAQfEfiP1h+p0n6QZvo0lN1RxHS&#10;AScK4tm1ncbCsY3tNi2/nvWmPXrcG0KRIm92PZ6ZXefm9thpcpA+KGtqWoxySqThViizq+m3r+s3&#10;C0pCZEYwbY2s6UkGert8/eqmd5Uc29ZqIT0BEBOq3tW0jdFVWRZ4KzsWRtZJA8nG+o5FCP0uE571&#10;gN7pbJznb7PeeuG85TIE+Ho/JOkS8ZtG8vi5aYKMRNcUuEV8e3xv0ztb3rBq55lrFT/TYP/AomPK&#10;wKFPUPcsMrL36gVUp7i3wTZxxG2X2aZRXKIGUFPkf6nZtMxJ1ALmBPdkU/h/sPzT4dETJWo6ocSw&#10;Dlr0BUxjZqclmSR7ehcqqNq4R58EBvdg+Y9AjL1roUquvLd9K5kAUkWqz55tSEGArWTbf7QC0Nk+&#10;WnTq2PguAYIH5IgNOT01RB4j4fBxkYMpOfSNQ66YzifQcjyDVZftzof4XtqOpEVNPZBHeHZ4CDHR&#10;YdWlBOlbrcRaaY2B323vtCcHBtNRlqtihYphS7gu04b0kJ+NZ4j8LBeuIRbrcl6WZ4LPyjoVYcy1&#10;6lBTkoSDl3x7ZwSuI1N6WMP52iR+EgcYdKBPe4DYtKInQiWl4wk6IxRM82wK6+STt/G7ii0OTnLz&#10;hcpFnp7BIe1aNmifTMtyceE9KELn7OVMjK7oYJNTX4f52Fpxgh7D6dhI+B/AorX+FyU93K2ahp97&#10;5iUl+oOBOSmL6TRdRgyms/k4Mb/ObK8zzHCAqimPnpIhuIvDFd47r3YtnFWgImNXMF2Nwr6nyRt4&#10;nWcSbhDKON/2dEWvY6z6809a/gYAAP//AwBQSwMEFAAGAAgAAAAhAEVmg83iAAAADgEAAA8AAABk&#10;cnMvZG93bnJldi54bWxMj0FPg0AQhe8m/ofNmHhrl4rQiixN00QvNjFWDx637AhUdpawC4V/73jS&#10;47z38uZ7+XayrRix940jBatlBAKpdKahSsHH+9NiA8IHTUa3jlDBjB62xfVVrjPjLvSG4zFUgkvI&#10;Z1pBHUKXSenLGq32S9chsffleqsDn30lTa8vXG5beRdFqbS6If5Q6w73NZbfx8EqGObDvD9juXk5&#10;f5bm2R9ewy4albq9mXaPIAJO4S8Mv/iMDgUzndxAxotWwSJN1zwmsBPfrxIQnEkeYpZOLCXrOAFZ&#10;5PL/jOIHAAD//wMAUEsBAi0AFAAGAAgAAAAhALaDOJL+AAAA4QEAABMAAAAAAAAAAAAAAAAAAAAA&#10;AFtDb250ZW50X1R5cGVzXS54bWxQSwECLQAUAAYACAAAACEAOP0h/9YAAACUAQAACwAAAAAAAAAA&#10;AAAAAAAvAQAAX3JlbHMvLnJlbHNQSwECLQAUAAYACAAAACEAVIBYWG0CAADbBAAADgAAAAAAAAAA&#10;AAAAAAAuAgAAZHJzL2Uyb0RvYy54bWxQSwECLQAUAAYACAAAACEARWaDzeIAAAAOAQAADwAAAAAA&#10;AAAAAAAAAADHBAAAZHJzL2Rvd25yZXYueG1sUEsFBgAAAAAEAAQA8wAAANYFAAAAAA==&#10;" fillcolor="#99a1a3" strokecolor="#8f9799">
          <v:shadow on="t" opacity="22936f" origin=",.5" offset="0,23000emu"/>
        </v:rect>
      </w:pict>
    </w:r>
    <w:r w:rsidR="00C7443F" w:rsidRPr="007F00D1">
      <w:rPr>
        <w:rFonts w:cs="Arial"/>
        <w:color w:val="8F9799"/>
        <w:sz w:val="16"/>
        <w:szCs w:val="16"/>
      </w:rPr>
      <w:t xml:space="preserve"> GmbH, Friedrich-Ebert-Straße 45, D-58453 Witten</w:t>
    </w:r>
  </w:p>
  <w:p w14:paraId="651356B5" w14:textId="77777777" w:rsidR="00C7443F" w:rsidRPr="007F00D1" w:rsidRDefault="00C7443F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  <w:lang w:val="en-US"/>
      </w:rPr>
    </w:pPr>
    <w:r w:rsidRPr="007F00D1">
      <w:rPr>
        <w:rFonts w:cs="Arial"/>
        <w:color w:val="8F9799"/>
        <w:sz w:val="16"/>
        <w:szCs w:val="16"/>
        <w:lang w:val="en-US"/>
      </w:rPr>
      <w:t>Tel.: +49(0) 23 02/664-0, Fax: +49(0) 23 02/664-300, kundendienst@ardex.de, www.ardex.de</w:t>
    </w:r>
  </w:p>
  <w:p w14:paraId="31F25437" w14:textId="77777777" w:rsidR="00C7443F" w:rsidRPr="007F00D1" w:rsidRDefault="00C7443F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 w:rsidRPr="007F00D1">
      <w:rPr>
        <w:rFonts w:cs="Arial"/>
        <w:color w:val="8F9799"/>
        <w:sz w:val="16"/>
        <w:szCs w:val="16"/>
      </w:rPr>
      <w:t xml:space="preserve">Geschäftsführer: Vors. Mark </w:t>
    </w:r>
    <w:proofErr w:type="spellStart"/>
    <w:r w:rsidRPr="007F00D1">
      <w:rPr>
        <w:rFonts w:cs="Arial"/>
        <w:color w:val="8F9799"/>
        <w:sz w:val="16"/>
        <w:szCs w:val="16"/>
      </w:rPr>
      <w:t>Eslamlooy</w:t>
    </w:r>
    <w:proofErr w:type="spellEnd"/>
    <w:r w:rsidRPr="007F00D1">
      <w:rPr>
        <w:rFonts w:cs="Arial"/>
        <w:color w:val="8F9799"/>
        <w:sz w:val="16"/>
        <w:szCs w:val="16"/>
      </w:rPr>
      <w:t xml:space="preserve">, Dr. Ulrich </w:t>
    </w:r>
    <w:proofErr w:type="spellStart"/>
    <w:r w:rsidRPr="007F00D1">
      <w:rPr>
        <w:rFonts w:cs="Arial"/>
        <w:color w:val="8F9799"/>
        <w:sz w:val="16"/>
        <w:szCs w:val="16"/>
      </w:rPr>
      <w:t>Dahlhoff</w:t>
    </w:r>
    <w:proofErr w:type="spellEnd"/>
    <w:r w:rsidRPr="007F00D1">
      <w:rPr>
        <w:rFonts w:cs="Arial"/>
        <w:color w:val="8F9799"/>
        <w:sz w:val="16"/>
        <w:szCs w:val="16"/>
      </w:rPr>
      <w:t>,</w:t>
    </w:r>
    <w:r>
      <w:rPr>
        <w:rFonts w:cs="Arial"/>
        <w:color w:val="8F9799"/>
        <w:sz w:val="16"/>
        <w:szCs w:val="16"/>
      </w:rPr>
      <w:t xml:space="preserve"> </w:t>
    </w:r>
    <w:r w:rsidRPr="007F00D1">
      <w:rPr>
        <w:rFonts w:cs="Arial"/>
        <w:color w:val="8F9799"/>
        <w:sz w:val="16"/>
        <w:szCs w:val="16"/>
      </w:rPr>
      <w:t>Dr. Hubert Motzet</w:t>
    </w:r>
  </w:p>
  <w:p w14:paraId="3895A27D" w14:textId="77777777" w:rsidR="00C7443F" w:rsidRDefault="00C7443F" w:rsidP="00575A29">
    <w:pPr>
      <w:pStyle w:val="Fuzeil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97EBF06" w14:textId="77777777" w:rsidR="00C7443F" w:rsidRPr="007F00D1" w:rsidRDefault="00072D8C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>
      <w:rPr>
        <w:rFonts w:cs="Arial"/>
        <w:noProof/>
        <w:color w:val="8F9799"/>
        <w:sz w:val="16"/>
        <w:szCs w:val="16"/>
      </w:rPr>
      <w:pict w14:anchorId="58727B84">
        <v:line id="Gerade Verbindung 2" o:spid="_x0000_s2050" style="position:absolute;left:0;text-align:left;z-index:251664384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margin;mso-height-relative:margin" from="-27.85pt,-37pt" to="376.8pt,-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148AEAADcEAAAOAAAAZHJzL2Uyb0RvYy54bWysU01vGyEQvVfqf0Dc6127chOvvM4hkXOJ&#10;WqtJe8fsYKPyJSDe9b/vwH44baJWqnpBwLyZN+8xrG86rcgJfJDW1HQ+KykBw20jzaGm3562H64p&#10;CZGZhilroKZnCPRm8/7dunUVLOzRqgY8wSImVK2r6TFGVxVF4EfQLMysA4NBYb1mEY/+UDSetVhd&#10;q2JRlp+K1vrGecshBLy964N0k+sLATx+ESJAJKqm2FvMq8/rPq3FZs2qg2fuKPnQBvuHLjSTBkmn&#10;UncsMvLs5atSWnJvgxVxxq0urBCSQ9aAaublb2oej8xB1oLmBDfZFP5fWf75tPNENjVdUmKYxie6&#10;B88aIN/B76Vpns2BLJJNrQsVom/NziehvDOP7sHyHwFjxS/BdAiuh3XC6wRHpaTLtp8n26GLhOPl&#10;cv5xVS6Rn4+xglVjovMh3oPVJG1qqqRJjrCKnR5CTNSsGiHpWhnS4hwursoyw4JVstlKpVIw+MP+&#10;VnlyYjgN19vV1WqVlGGJFzA8KZPQkMdnYLloyrt4VtDTfQWB9qGKRc+XBhcmEsY5mDgfWJRBdEoT&#10;2NCUODT6p8QBf+lqSp7/nbXXMTJbE6dkLY31bxWI3diy6PHDE4ded7Jgb5vzzo9vj9OZfRx+Uhr/&#10;l+ecfvnvm58AAAD//wMAUEsDBBQABgAIAAAAIQAUO6be3QAAAAsBAAAPAAAAZHJzL2Rvd25yZXYu&#10;eG1sTI9BT8MwDIXvSPyHyEhc0JYO6Iq6phMgcaYbE+es8dpqjVOabA3/HiMhjZvt9/T8vWIdbS/O&#10;OPrOkYLFPAGBVDvTUaNg9/E2ewLhgyaje0eo4Bs9rMvrq0Lnxk20wfM2NIJDyOdaQRvCkEvp6xat&#10;9nM3ILF2cKPVgdexkWbUE4fbXt4nyVJa3RF/aPWAry3Wx+3JKpim+BKN3xy+qve7RTRDtZOflVK3&#10;N/F5BSJgDBcz/OIzOpTMtHcnMl70CmZpmrGVh+yRS7EjSx+WIPZ/F1kW8n+H8gcAAP//AwBQSwEC&#10;LQAUAAYACAAAACEAtoM4kv4AAADhAQAAEwAAAAAAAAAAAAAAAAAAAAAAW0NvbnRlbnRfVHlwZXNd&#10;LnhtbFBLAQItABQABgAIAAAAIQA4/SH/1gAAAJQBAAALAAAAAAAAAAAAAAAAAC8BAABfcmVscy8u&#10;cmVsc1BLAQItABQABgAIAAAAIQBQBW148AEAADcEAAAOAAAAAAAAAAAAAAAAAC4CAABkcnMvZTJv&#10;RG9jLnhtbFBLAQItABQABgAIAAAAIQAUO6be3QAAAAsBAAAPAAAAAAAAAAAAAAAAAEoEAABkcnMv&#10;ZG93bnJldi54bWxQSwUGAAAAAAQABADzAAAAVAUAAAAA&#10;" strokecolor="#8f9799" strokeweight="1pt">
          <o:lock v:ext="edit" shapetype="f"/>
        </v:line>
      </w:pict>
    </w:r>
    <w:r w:rsidR="00C7443F" w:rsidRPr="007F00D1">
      <w:rPr>
        <w:rFonts w:cs="Arial"/>
        <w:color w:val="8F9799"/>
        <w:sz w:val="16"/>
        <w:szCs w:val="16"/>
      </w:rPr>
      <w:t>ARDEX</w:t>
    </w:r>
    <w:r>
      <w:rPr>
        <w:rFonts w:cs="Arial"/>
        <w:noProof/>
        <w:color w:val="8F9799"/>
        <w:sz w:val="16"/>
        <w:szCs w:val="16"/>
      </w:rPr>
      <w:pict w14:anchorId="3AF95417">
        <v:rect id="Rechteck 4" o:spid="_x0000_s2049" style="position:absolute;left:0;text-align:left;margin-left:-333.5pt;margin-top:670.75pt;width:630pt;height:11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LK+bAIAANoEAAAOAAAAZHJzL2Uyb0RvYy54bWysVFFv0zAQfkfiP1h+Z0nalDVR06nqGEIa&#10;MDEQz67tNNYc29hu0/HrOV/a0TGeEIoU+XL25+/77i6Lq0OvyV76oKxpaHGRUyINt0KZbUO/fb15&#10;M6ckRGYE09bIhj7KQK+Wr18tBlfLie2sFtITADGhHlxDuxhdnWWBd7Jn4cI6aSDZWt+zCKHfZsKz&#10;AdB7nU3y/G02WC+ct1yGAF+vxyRdIn7bSh4/t22QkeiGAreIb4/vTXpnywWrt565TvEjDfYPLHqm&#10;DFz6BHXNIiM7r15A9Yp7G2wbL7jtM9u2ikvUAGqK/A819x1zErWAOcE92RT+Hyz/tL/zRImGTigx&#10;rIcSfZG8i5I/kDK5M7hQw6Z7d+eTvuBuLX8IxNh1x8xWrry3QyeZAE5F2p89O5CCAEfJZvhoBYCz&#10;XbRo1KH1fQIEC8gB6/H4VA95iITDx3kOnuRQNg65orycQsXxDlafjjsf4ntpe5IWDfVQcIRn+9sQ&#10;Ex1Wn7YgfauVuFFaY+C3m7X2ZM+gOapqVaymR/Rwvk0bMkB+Npkh8rNcOIeY31SXVfU3iF5F6HKt&#10;etSUJGHfJd/eGYHryJQe10BZm8RPYv+CDvRpBxD3nRiIUEnpZIrOCAXNPCthnXzyNn5XscO+SW6+&#10;UDnP0zM6pF3HRu3TsqrmJ96jInTOnu7E6IwOFjnVdeyPjRWPUGO4HQsJvwNYdNb/pGSA0Wpo+LFj&#10;XlKiPxjok6ooyzSLGJSzy0lifp7ZnGeY4QDVUB49JWOwjuME75xX2w7uKlCRsSvorlZh3VPnjbyO&#10;PQkDhDKOw54m9DzGXb9/SctfAAAA//8DAFBLAwQUAAYACAAAACEARWaDzeIAAAAOAQAADwAAAGRy&#10;cy9kb3ducmV2LnhtbEyPQU+DQBCF7yb+h82YeGuXitCKLE3TRC82MVYPHrfsCFR2lrALhX/veNLj&#10;vPfy5nv5drKtGLH3jSMFq2UEAql0pqFKwcf702IDwgdNRreOUMGMHrbF9VWuM+Mu9IbjMVSCS8hn&#10;WkEdQpdJ6csarfZL1yGx9+V6qwOffSVNry9cblt5F0WptLoh/lDrDvc1lt/HwSoY5sO8P2O5eTl/&#10;lubZH17DLhqVur2Zdo8gAk7hLwy/+IwOBTOd3EDGi1bBIk3XPCawE9+vEhCcSR5ilk4sJes4AVnk&#10;8v+M4gcAAP//AwBQSwECLQAUAAYACAAAACEAtoM4kv4AAADhAQAAEwAAAAAAAAAAAAAAAAAAAAAA&#10;W0NvbnRlbnRfVHlwZXNdLnhtbFBLAQItABQABgAIAAAAIQA4/SH/1gAAAJQBAAALAAAAAAAAAAAA&#10;AAAAAC8BAABfcmVscy8ucmVsc1BLAQItABQABgAIAAAAIQAX/LK+bAIAANoEAAAOAAAAAAAAAAAA&#10;AAAAAC4CAABkcnMvZTJvRG9jLnhtbFBLAQItABQABgAIAAAAIQBFZoPN4gAAAA4BAAAPAAAAAAAA&#10;AAAAAAAAAMYEAABkcnMvZG93bnJldi54bWxQSwUGAAAAAAQABADzAAAA1QUAAAAA&#10;" fillcolor="#99a1a3" strokecolor="#8f9799">
          <v:shadow on="t" opacity="22936f" origin=",.5" offset="0,23000emu"/>
        </v:rect>
      </w:pict>
    </w:r>
    <w:r w:rsidR="00C7443F" w:rsidRPr="007F00D1">
      <w:rPr>
        <w:rFonts w:cs="Arial"/>
        <w:color w:val="8F9799"/>
        <w:sz w:val="16"/>
        <w:szCs w:val="16"/>
      </w:rPr>
      <w:t xml:space="preserve"> GmbH, Friedrich-Ebert-Straße 45, D-58453 Witten</w:t>
    </w:r>
  </w:p>
  <w:p w14:paraId="3E7338C0" w14:textId="77777777" w:rsidR="00C7443F" w:rsidRPr="007F00D1" w:rsidRDefault="00C7443F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  <w:lang w:val="en-US"/>
      </w:rPr>
    </w:pPr>
    <w:r w:rsidRPr="007F00D1">
      <w:rPr>
        <w:rFonts w:cs="Arial"/>
        <w:color w:val="8F9799"/>
        <w:sz w:val="16"/>
        <w:szCs w:val="16"/>
        <w:lang w:val="en-US"/>
      </w:rPr>
      <w:t>Tel.: +49(0) 23 02/664-0, Fax: +49(0) 23 02/664-300, kundendienst@ardex.de, www.ardex.de</w:t>
    </w:r>
  </w:p>
  <w:p w14:paraId="6554E2FB" w14:textId="77777777" w:rsidR="00C7443F" w:rsidRPr="007F00D1" w:rsidRDefault="00C7443F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 w:rsidRPr="007F00D1">
      <w:rPr>
        <w:rFonts w:cs="Arial"/>
        <w:color w:val="8F9799"/>
        <w:sz w:val="16"/>
        <w:szCs w:val="16"/>
      </w:rPr>
      <w:t xml:space="preserve">Geschäftsführer: Vors. Mark </w:t>
    </w:r>
    <w:proofErr w:type="spellStart"/>
    <w:r w:rsidRPr="007F00D1">
      <w:rPr>
        <w:rFonts w:cs="Arial"/>
        <w:color w:val="8F9799"/>
        <w:sz w:val="16"/>
        <w:szCs w:val="16"/>
      </w:rPr>
      <w:t>Eslamlooy</w:t>
    </w:r>
    <w:proofErr w:type="spellEnd"/>
    <w:r w:rsidRPr="007F00D1">
      <w:rPr>
        <w:rFonts w:cs="Arial"/>
        <w:color w:val="8F9799"/>
        <w:sz w:val="16"/>
        <w:szCs w:val="16"/>
      </w:rPr>
      <w:t xml:space="preserve">, Dr. Ulrich </w:t>
    </w:r>
    <w:proofErr w:type="spellStart"/>
    <w:r w:rsidRPr="007F00D1">
      <w:rPr>
        <w:rFonts w:cs="Arial"/>
        <w:color w:val="8F9799"/>
        <w:sz w:val="16"/>
        <w:szCs w:val="16"/>
      </w:rPr>
      <w:t>Dahlhoff</w:t>
    </w:r>
    <w:proofErr w:type="spellEnd"/>
    <w:r w:rsidRPr="007F00D1">
      <w:rPr>
        <w:rFonts w:cs="Arial"/>
        <w:color w:val="8F9799"/>
        <w:sz w:val="16"/>
        <w:szCs w:val="16"/>
      </w:rPr>
      <w:t>,</w:t>
    </w:r>
    <w:r>
      <w:rPr>
        <w:rFonts w:cs="Arial"/>
        <w:color w:val="8F9799"/>
        <w:sz w:val="16"/>
        <w:szCs w:val="16"/>
      </w:rPr>
      <w:t xml:space="preserve"> </w:t>
    </w:r>
    <w:r w:rsidRPr="007F00D1">
      <w:rPr>
        <w:rFonts w:cs="Arial"/>
        <w:color w:val="8F9799"/>
        <w:sz w:val="16"/>
        <w:szCs w:val="16"/>
      </w:rPr>
      <w:t>Dr. Hubert Motzet</w:t>
    </w:r>
  </w:p>
  <w:p w14:paraId="0494B119" w14:textId="77777777" w:rsidR="00C7443F" w:rsidRPr="00575A29" w:rsidRDefault="00C7443F" w:rsidP="00575A29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B5886" w14:textId="77777777" w:rsidR="00957A24" w:rsidRDefault="00957A24">
      <w:r>
        <w:separator/>
      </w:r>
    </w:p>
  </w:footnote>
  <w:footnote w:type="continuationSeparator" w:id="0">
    <w:p w14:paraId="6FEEF0B4" w14:textId="77777777" w:rsidR="00957A24" w:rsidRDefault="00957A2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8B7F1EE" w14:textId="77777777" w:rsidR="00C7443F" w:rsidRPr="005C2B5C" w:rsidRDefault="005C6B1E" w:rsidP="0014009C">
    <w:pPr>
      <w:pStyle w:val="Fuzeile"/>
      <w:framePr w:wrap="around" w:vAnchor="text" w:hAnchor="page" w:x="10174" w:y="481"/>
      <w:rPr>
        <w:rStyle w:val="Seitenzahl"/>
        <w:rFonts w:ascii="News Gothic MT" w:hAnsi="News Gothic MT"/>
        <w:sz w:val="18"/>
        <w:szCs w:val="18"/>
      </w:rPr>
    </w:pPr>
    <w:r w:rsidRPr="005C2B5C">
      <w:rPr>
        <w:rStyle w:val="Seitenzahl"/>
        <w:rFonts w:ascii="News Gothic MT" w:hAnsi="News Gothic MT"/>
        <w:sz w:val="18"/>
        <w:szCs w:val="18"/>
      </w:rPr>
      <w:fldChar w:fldCharType="begin"/>
    </w:r>
    <w:r w:rsidR="00C7443F" w:rsidRPr="005C2B5C">
      <w:rPr>
        <w:rStyle w:val="Seitenzahl"/>
        <w:rFonts w:ascii="News Gothic MT" w:hAnsi="News Gothic MT"/>
        <w:sz w:val="18"/>
        <w:szCs w:val="18"/>
      </w:rPr>
      <w:instrText xml:space="preserve">PAGE  </w:instrText>
    </w:r>
    <w:r w:rsidRPr="005C2B5C">
      <w:rPr>
        <w:rStyle w:val="Seitenzahl"/>
        <w:rFonts w:ascii="News Gothic MT" w:hAnsi="News Gothic MT"/>
        <w:sz w:val="18"/>
        <w:szCs w:val="18"/>
      </w:rPr>
      <w:fldChar w:fldCharType="separate"/>
    </w:r>
    <w:r w:rsidR="00072D8C">
      <w:rPr>
        <w:rStyle w:val="Seitenzahl"/>
        <w:rFonts w:ascii="News Gothic MT" w:hAnsi="News Gothic MT"/>
        <w:noProof/>
        <w:sz w:val="18"/>
        <w:szCs w:val="18"/>
      </w:rPr>
      <w:t>2</w:t>
    </w:r>
    <w:r w:rsidRPr="005C2B5C">
      <w:rPr>
        <w:rStyle w:val="Seitenzahl"/>
        <w:rFonts w:ascii="News Gothic MT" w:hAnsi="News Gothic MT"/>
        <w:sz w:val="18"/>
        <w:szCs w:val="18"/>
      </w:rPr>
      <w:fldChar w:fldCharType="end"/>
    </w:r>
  </w:p>
  <w:p w14:paraId="73C91C50" w14:textId="77777777" w:rsidR="00C7443F" w:rsidRDefault="00C7443F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51758C"/>
    <w:multiLevelType w:val="hybridMultilevel"/>
    <w:tmpl w:val="0B90FE8E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79F6922"/>
    <w:multiLevelType w:val="hybridMultilevel"/>
    <w:tmpl w:val="0F349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249FA"/>
    <w:multiLevelType w:val="hybridMultilevel"/>
    <w:tmpl w:val="6F70A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A659F"/>
    <w:multiLevelType w:val="hybridMultilevel"/>
    <w:tmpl w:val="B408331A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370B49"/>
    <w:multiLevelType w:val="hybridMultilevel"/>
    <w:tmpl w:val="6676478C"/>
    <w:lvl w:ilvl="0" w:tplc="08260AE4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C28E8"/>
    <w:multiLevelType w:val="hybridMultilevel"/>
    <w:tmpl w:val="C1E61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F26FE5"/>
    <w:multiLevelType w:val="hybridMultilevel"/>
    <w:tmpl w:val="C34CF21E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706C8"/>
    <w:multiLevelType w:val="hybridMultilevel"/>
    <w:tmpl w:val="C05C389E"/>
    <w:lvl w:ilvl="0" w:tplc="C9CE933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447C92"/>
    <w:multiLevelType w:val="hybridMultilevel"/>
    <w:tmpl w:val="233632F4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C947B1"/>
    <w:multiLevelType w:val="hybridMultilevel"/>
    <w:tmpl w:val="2A22B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C3B94"/>
    <w:multiLevelType w:val="hybridMultilevel"/>
    <w:tmpl w:val="C71E6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0"/>
  </w:num>
  <w:num w:numId="10">
    <w:abstractNumId w:val="1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2BD"/>
    <w:rsid w:val="00000196"/>
    <w:rsid w:val="00000F02"/>
    <w:rsid w:val="000029FA"/>
    <w:rsid w:val="00007C99"/>
    <w:rsid w:val="00012B59"/>
    <w:rsid w:val="00013C36"/>
    <w:rsid w:val="000174D9"/>
    <w:rsid w:val="000203B9"/>
    <w:rsid w:val="00021DED"/>
    <w:rsid w:val="00023C15"/>
    <w:rsid w:val="00030A47"/>
    <w:rsid w:val="00030E19"/>
    <w:rsid w:val="0003177B"/>
    <w:rsid w:val="00032AF6"/>
    <w:rsid w:val="000351D8"/>
    <w:rsid w:val="000354FA"/>
    <w:rsid w:val="0003580C"/>
    <w:rsid w:val="0004349B"/>
    <w:rsid w:val="00043C65"/>
    <w:rsid w:val="0004542E"/>
    <w:rsid w:val="00046B3D"/>
    <w:rsid w:val="00050DDC"/>
    <w:rsid w:val="000520E4"/>
    <w:rsid w:val="00052320"/>
    <w:rsid w:val="0005306F"/>
    <w:rsid w:val="00053393"/>
    <w:rsid w:val="00053C5F"/>
    <w:rsid w:val="00055DDF"/>
    <w:rsid w:val="000578CF"/>
    <w:rsid w:val="000614C1"/>
    <w:rsid w:val="00062571"/>
    <w:rsid w:val="00063407"/>
    <w:rsid w:val="00063A55"/>
    <w:rsid w:val="00063E97"/>
    <w:rsid w:val="00064798"/>
    <w:rsid w:val="00066096"/>
    <w:rsid w:val="0006731D"/>
    <w:rsid w:val="00070C06"/>
    <w:rsid w:val="00071726"/>
    <w:rsid w:val="000717F2"/>
    <w:rsid w:val="00071FF0"/>
    <w:rsid w:val="000726F0"/>
    <w:rsid w:val="00072D8C"/>
    <w:rsid w:val="00074657"/>
    <w:rsid w:val="00074718"/>
    <w:rsid w:val="00075EE6"/>
    <w:rsid w:val="000776CF"/>
    <w:rsid w:val="00081398"/>
    <w:rsid w:val="00082D7A"/>
    <w:rsid w:val="000844E9"/>
    <w:rsid w:val="0008579D"/>
    <w:rsid w:val="00085B8A"/>
    <w:rsid w:val="00087C0A"/>
    <w:rsid w:val="00087C97"/>
    <w:rsid w:val="000906AA"/>
    <w:rsid w:val="00090E98"/>
    <w:rsid w:val="000923DA"/>
    <w:rsid w:val="00093B2C"/>
    <w:rsid w:val="000944F5"/>
    <w:rsid w:val="0009468F"/>
    <w:rsid w:val="00095A98"/>
    <w:rsid w:val="00095AB2"/>
    <w:rsid w:val="0009740A"/>
    <w:rsid w:val="000A0AD7"/>
    <w:rsid w:val="000A0CCE"/>
    <w:rsid w:val="000A142B"/>
    <w:rsid w:val="000A1EA4"/>
    <w:rsid w:val="000A2F47"/>
    <w:rsid w:val="000A3DDB"/>
    <w:rsid w:val="000A6EB4"/>
    <w:rsid w:val="000B33D6"/>
    <w:rsid w:val="000B4213"/>
    <w:rsid w:val="000B430E"/>
    <w:rsid w:val="000C07D8"/>
    <w:rsid w:val="000C3CA1"/>
    <w:rsid w:val="000C42BE"/>
    <w:rsid w:val="000D02BD"/>
    <w:rsid w:val="000D3FA7"/>
    <w:rsid w:val="000D6191"/>
    <w:rsid w:val="000E7CD5"/>
    <w:rsid w:val="000F07AF"/>
    <w:rsid w:val="000F0A2B"/>
    <w:rsid w:val="000F1940"/>
    <w:rsid w:val="000F3BE2"/>
    <w:rsid w:val="000F68B3"/>
    <w:rsid w:val="000F7026"/>
    <w:rsid w:val="000F7B20"/>
    <w:rsid w:val="000F7B4D"/>
    <w:rsid w:val="00100309"/>
    <w:rsid w:val="0010240D"/>
    <w:rsid w:val="00103351"/>
    <w:rsid w:val="00104CF5"/>
    <w:rsid w:val="0010582C"/>
    <w:rsid w:val="0010795E"/>
    <w:rsid w:val="00111BDD"/>
    <w:rsid w:val="001129DF"/>
    <w:rsid w:val="00113E56"/>
    <w:rsid w:val="00114A67"/>
    <w:rsid w:val="00114BCD"/>
    <w:rsid w:val="001203EA"/>
    <w:rsid w:val="001234B8"/>
    <w:rsid w:val="0012357A"/>
    <w:rsid w:val="001249E2"/>
    <w:rsid w:val="00125725"/>
    <w:rsid w:val="00125D06"/>
    <w:rsid w:val="00133239"/>
    <w:rsid w:val="00133C96"/>
    <w:rsid w:val="00135034"/>
    <w:rsid w:val="0014009C"/>
    <w:rsid w:val="00140786"/>
    <w:rsid w:val="0014215F"/>
    <w:rsid w:val="00142DF1"/>
    <w:rsid w:val="0014642D"/>
    <w:rsid w:val="00150DC8"/>
    <w:rsid w:val="0015304E"/>
    <w:rsid w:val="0016080A"/>
    <w:rsid w:val="001762F1"/>
    <w:rsid w:val="00176444"/>
    <w:rsid w:val="00177B46"/>
    <w:rsid w:val="00182765"/>
    <w:rsid w:val="001832CA"/>
    <w:rsid w:val="00183E54"/>
    <w:rsid w:val="00186431"/>
    <w:rsid w:val="001865FC"/>
    <w:rsid w:val="00187657"/>
    <w:rsid w:val="001876F1"/>
    <w:rsid w:val="00193818"/>
    <w:rsid w:val="00193B2A"/>
    <w:rsid w:val="0019412C"/>
    <w:rsid w:val="001959D3"/>
    <w:rsid w:val="00196209"/>
    <w:rsid w:val="00196EED"/>
    <w:rsid w:val="001A0414"/>
    <w:rsid w:val="001A2483"/>
    <w:rsid w:val="001A4F07"/>
    <w:rsid w:val="001A5798"/>
    <w:rsid w:val="001A7F6E"/>
    <w:rsid w:val="001B0F0A"/>
    <w:rsid w:val="001B10A7"/>
    <w:rsid w:val="001B1670"/>
    <w:rsid w:val="001B3D66"/>
    <w:rsid w:val="001B4287"/>
    <w:rsid w:val="001B5D9D"/>
    <w:rsid w:val="001B6849"/>
    <w:rsid w:val="001C0CEE"/>
    <w:rsid w:val="001C1F96"/>
    <w:rsid w:val="001C5382"/>
    <w:rsid w:val="001C54B8"/>
    <w:rsid w:val="001C5D37"/>
    <w:rsid w:val="001C7414"/>
    <w:rsid w:val="001D4585"/>
    <w:rsid w:val="001D577D"/>
    <w:rsid w:val="001D6F81"/>
    <w:rsid w:val="001D6FD5"/>
    <w:rsid w:val="001E285A"/>
    <w:rsid w:val="001E38DE"/>
    <w:rsid w:val="001E4566"/>
    <w:rsid w:val="001E5C40"/>
    <w:rsid w:val="001E6E21"/>
    <w:rsid w:val="001F6E1E"/>
    <w:rsid w:val="001F7413"/>
    <w:rsid w:val="002055B0"/>
    <w:rsid w:val="00205613"/>
    <w:rsid w:val="00213D05"/>
    <w:rsid w:val="002145E5"/>
    <w:rsid w:val="00217410"/>
    <w:rsid w:val="00217730"/>
    <w:rsid w:val="0021799A"/>
    <w:rsid w:val="00220AB0"/>
    <w:rsid w:val="00220CA7"/>
    <w:rsid w:val="002243F3"/>
    <w:rsid w:val="002306CC"/>
    <w:rsid w:val="00236CF3"/>
    <w:rsid w:val="00237CC4"/>
    <w:rsid w:val="002413F4"/>
    <w:rsid w:val="002418EB"/>
    <w:rsid w:val="0024580F"/>
    <w:rsid w:val="00246BD6"/>
    <w:rsid w:val="00247F7A"/>
    <w:rsid w:val="00251B4C"/>
    <w:rsid w:val="0025482E"/>
    <w:rsid w:val="00255F45"/>
    <w:rsid w:val="002608F9"/>
    <w:rsid w:val="00260B99"/>
    <w:rsid w:val="002624D5"/>
    <w:rsid w:val="00263213"/>
    <w:rsid w:val="0026755A"/>
    <w:rsid w:val="002715CC"/>
    <w:rsid w:val="0027603B"/>
    <w:rsid w:val="002769B1"/>
    <w:rsid w:val="00277641"/>
    <w:rsid w:val="002808AE"/>
    <w:rsid w:val="002846FC"/>
    <w:rsid w:val="00285BDC"/>
    <w:rsid w:val="0028609E"/>
    <w:rsid w:val="002870F1"/>
    <w:rsid w:val="002876D6"/>
    <w:rsid w:val="00290343"/>
    <w:rsid w:val="00291CF8"/>
    <w:rsid w:val="00291EF9"/>
    <w:rsid w:val="002928BE"/>
    <w:rsid w:val="0029465C"/>
    <w:rsid w:val="00297582"/>
    <w:rsid w:val="002A14A0"/>
    <w:rsid w:val="002A4E0C"/>
    <w:rsid w:val="002A5849"/>
    <w:rsid w:val="002A7561"/>
    <w:rsid w:val="002B0745"/>
    <w:rsid w:val="002B3122"/>
    <w:rsid w:val="002B36F0"/>
    <w:rsid w:val="002B53B7"/>
    <w:rsid w:val="002B5884"/>
    <w:rsid w:val="002B7EFE"/>
    <w:rsid w:val="002C2558"/>
    <w:rsid w:val="002C2BAB"/>
    <w:rsid w:val="002C3736"/>
    <w:rsid w:val="002C6235"/>
    <w:rsid w:val="002D2A59"/>
    <w:rsid w:val="002D2D5F"/>
    <w:rsid w:val="002D4909"/>
    <w:rsid w:val="002D624F"/>
    <w:rsid w:val="002D77AD"/>
    <w:rsid w:val="002D77E7"/>
    <w:rsid w:val="002E231E"/>
    <w:rsid w:val="002E3FE4"/>
    <w:rsid w:val="002F24D3"/>
    <w:rsid w:val="002F3726"/>
    <w:rsid w:val="002F462E"/>
    <w:rsid w:val="003014B5"/>
    <w:rsid w:val="003050E2"/>
    <w:rsid w:val="003100C7"/>
    <w:rsid w:val="00310DFD"/>
    <w:rsid w:val="00313575"/>
    <w:rsid w:val="00313751"/>
    <w:rsid w:val="003223AD"/>
    <w:rsid w:val="00324679"/>
    <w:rsid w:val="00324703"/>
    <w:rsid w:val="00324794"/>
    <w:rsid w:val="00325AAB"/>
    <w:rsid w:val="00325BA5"/>
    <w:rsid w:val="00330784"/>
    <w:rsid w:val="00331CA5"/>
    <w:rsid w:val="00331F9B"/>
    <w:rsid w:val="00332062"/>
    <w:rsid w:val="0033221D"/>
    <w:rsid w:val="00333B86"/>
    <w:rsid w:val="00333FB0"/>
    <w:rsid w:val="00334804"/>
    <w:rsid w:val="00337539"/>
    <w:rsid w:val="003403F3"/>
    <w:rsid w:val="0034097E"/>
    <w:rsid w:val="0034350F"/>
    <w:rsid w:val="003442ED"/>
    <w:rsid w:val="003458A1"/>
    <w:rsid w:val="00346E37"/>
    <w:rsid w:val="003508B7"/>
    <w:rsid w:val="00356D72"/>
    <w:rsid w:val="00357EED"/>
    <w:rsid w:val="00362840"/>
    <w:rsid w:val="00363821"/>
    <w:rsid w:val="003646B7"/>
    <w:rsid w:val="0036712D"/>
    <w:rsid w:val="003675DB"/>
    <w:rsid w:val="003676EB"/>
    <w:rsid w:val="00370403"/>
    <w:rsid w:val="00371438"/>
    <w:rsid w:val="00371A9D"/>
    <w:rsid w:val="00371C49"/>
    <w:rsid w:val="00376757"/>
    <w:rsid w:val="003833DA"/>
    <w:rsid w:val="003865F3"/>
    <w:rsid w:val="00386B13"/>
    <w:rsid w:val="0038765A"/>
    <w:rsid w:val="00392128"/>
    <w:rsid w:val="00393B18"/>
    <w:rsid w:val="0039773D"/>
    <w:rsid w:val="00397C44"/>
    <w:rsid w:val="003A2B38"/>
    <w:rsid w:val="003A364D"/>
    <w:rsid w:val="003A6017"/>
    <w:rsid w:val="003A6268"/>
    <w:rsid w:val="003A6B2E"/>
    <w:rsid w:val="003B5AB9"/>
    <w:rsid w:val="003B6B0C"/>
    <w:rsid w:val="003B7D67"/>
    <w:rsid w:val="003C2C76"/>
    <w:rsid w:val="003C61DA"/>
    <w:rsid w:val="003C630E"/>
    <w:rsid w:val="003C6B13"/>
    <w:rsid w:val="003C740D"/>
    <w:rsid w:val="003C7BD8"/>
    <w:rsid w:val="003D4269"/>
    <w:rsid w:val="003D62CE"/>
    <w:rsid w:val="003D64D3"/>
    <w:rsid w:val="003D6947"/>
    <w:rsid w:val="003E1D98"/>
    <w:rsid w:val="003E4369"/>
    <w:rsid w:val="003E6257"/>
    <w:rsid w:val="003E6F32"/>
    <w:rsid w:val="003E71D7"/>
    <w:rsid w:val="003E7650"/>
    <w:rsid w:val="003F0FD6"/>
    <w:rsid w:val="003F2291"/>
    <w:rsid w:val="003F385E"/>
    <w:rsid w:val="003F39A6"/>
    <w:rsid w:val="003F6E03"/>
    <w:rsid w:val="003F75B0"/>
    <w:rsid w:val="003F7C5B"/>
    <w:rsid w:val="004002F6"/>
    <w:rsid w:val="0040371F"/>
    <w:rsid w:val="004040EA"/>
    <w:rsid w:val="004072E0"/>
    <w:rsid w:val="00412778"/>
    <w:rsid w:val="00412946"/>
    <w:rsid w:val="00414505"/>
    <w:rsid w:val="00416D15"/>
    <w:rsid w:val="004214E7"/>
    <w:rsid w:val="00421D19"/>
    <w:rsid w:val="00422DF3"/>
    <w:rsid w:val="004252D3"/>
    <w:rsid w:val="004253C3"/>
    <w:rsid w:val="0042716D"/>
    <w:rsid w:val="00427C46"/>
    <w:rsid w:val="00430DD0"/>
    <w:rsid w:val="0043204C"/>
    <w:rsid w:val="00433E0F"/>
    <w:rsid w:val="00440555"/>
    <w:rsid w:val="00442250"/>
    <w:rsid w:val="004430F4"/>
    <w:rsid w:val="004445C7"/>
    <w:rsid w:val="004463BE"/>
    <w:rsid w:val="00446865"/>
    <w:rsid w:val="00447E33"/>
    <w:rsid w:val="00451FA6"/>
    <w:rsid w:val="00452D66"/>
    <w:rsid w:val="00453762"/>
    <w:rsid w:val="004546AC"/>
    <w:rsid w:val="00454DF9"/>
    <w:rsid w:val="004573E7"/>
    <w:rsid w:val="004577AE"/>
    <w:rsid w:val="00457B02"/>
    <w:rsid w:val="00457FB6"/>
    <w:rsid w:val="00462BDA"/>
    <w:rsid w:val="004661CC"/>
    <w:rsid w:val="00467E1D"/>
    <w:rsid w:val="00470E6E"/>
    <w:rsid w:val="00470ECF"/>
    <w:rsid w:val="004723FB"/>
    <w:rsid w:val="00472CF4"/>
    <w:rsid w:val="004756CC"/>
    <w:rsid w:val="004768D7"/>
    <w:rsid w:val="00482311"/>
    <w:rsid w:val="00483B5C"/>
    <w:rsid w:val="00483E5B"/>
    <w:rsid w:val="004850EF"/>
    <w:rsid w:val="004903F2"/>
    <w:rsid w:val="00490B13"/>
    <w:rsid w:val="004929AC"/>
    <w:rsid w:val="00492A3F"/>
    <w:rsid w:val="004939BB"/>
    <w:rsid w:val="00496474"/>
    <w:rsid w:val="004A0E9F"/>
    <w:rsid w:val="004A1A6F"/>
    <w:rsid w:val="004A34FA"/>
    <w:rsid w:val="004A39B8"/>
    <w:rsid w:val="004A707B"/>
    <w:rsid w:val="004B09BC"/>
    <w:rsid w:val="004B13D4"/>
    <w:rsid w:val="004B185D"/>
    <w:rsid w:val="004B1BDD"/>
    <w:rsid w:val="004B26F9"/>
    <w:rsid w:val="004B6238"/>
    <w:rsid w:val="004C4EB1"/>
    <w:rsid w:val="004D2843"/>
    <w:rsid w:val="004D51A8"/>
    <w:rsid w:val="004D5EA8"/>
    <w:rsid w:val="004D6938"/>
    <w:rsid w:val="004D6980"/>
    <w:rsid w:val="004D756D"/>
    <w:rsid w:val="004E19B2"/>
    <w:rsid w:val="004E33DC"/>
    <w:rsid w:val="004E397E"/>
    <w:rsid w:val="004E5CBC"/>
    <w:rsid w:val="004E63C2"/>
    <w:rsid w:val="004F14A1"/>
    <w:rsid w:val="004F2389"/>
    <w:rsid w:val="004F3765"/>
    <w:rsid w:val="004F7841"/>
    <w:rsid w:val="005002BE"/>
    <w:rsid w:val="005015D6"/>
    <w:rsid w:val="00501C54"/>
    <w:rsid w:val="005036E8"/>
    <w:rsid w:val="0050543D"/>
    <w:rsid w:val="0050686C"/>
    <w:rsid w:val="00506E80"/>
    <w:rsid w:val="0050798D"/>
    <w:rsid w:val="0051381A"/>
    <w:rsid w:val="005145B3"/>
    <w:rsid w:val="00517770"/>
    <w:rsid w:val="00522E43"/>
    <w:rsid w:val="00523C5F"/>
    <w:rsid w:val="00525709"/>
    <w:rsid w:val="00526523"/>
    <w:rsid w:val="00526C20"/>
    <w:rsid w:val="005276EB"/>
    <w:rsid w:val="0052790C"/>
    <w:rsid w:val="00531613"/>
    <w:rsid w:val="0053174A"/>
    <w:rsid w:val="00533A43"/>
    <w:rsid w:val="0053423C"/>
    <w:rsid w:val="005343CA"/>
    <w:rsid w:val="00536037"/>
    <w:rsid w:val="00537B30"/>
    <w:rsid w:val="00540429"/>
    <w:rsid w:val="00542110"/>
    <w:rsid w:val="00543925"/>
    <w:rsid w:val="005444BE"/>
    <w:rsid w:val="00546190"/>
    <w:rsid w:val="0054637D"/>
    <w:rsid w:val="005470C5"/>
    <w:rsid w:val="005475CC"/>
    <w:rsid w:val="00556D04"/>
    <w:rsid w:val="00557CBB"/>
    <w:rsid w:val="0056072C"/>
    <w:rsid w:val="00560956"/>
    <w:rsid w:val="00560F8D"/>
    <w:rsid w:val="00562179"/>
    <w:rsid w:val="00562413"/>
    <w:rsid w:val="0056250C"/>
    <w:rsid w:val="00564D61"/>
    <w:rsid w:val="005660E4"/>
    <w:rsid w:val="00567E66"/>
    <w:rsid w:val="00571494"/>
    <w:rsid w:val="00571CAB"/>
    <w:rsid w:val="00571DBC"/>
    <w:rsid w:val="005732E4"/>
    <w:rsid w:val="00573E87"/>
    <w:rsid w:val="00575A29"/>
    <w:rsid w:val="00576751"/>
    <w:rsid w:val="00576BED"/>
    <w:rsid w:val="00585A62"/>
    <w:rsid w:val="00594133"/>
    <w:rsid w:val="005942C4"/>
    <w:rsid w:val="00594759"/>
    <w:rsid w:val="0059735B"/>
    <w:rsid w:val="005A04F6"/>
    <w:rsid w:val="005A070A"/>
    <w:rsid w:val="005A310D"/>
    <w:rsid w:val="005A3229"/>
    <w:rsid w:val="005A36B8"/>
    <w:rsid w:val="005A397E"/>
    <w:rsid w:val="005A62C8"/>
    <w:rsid w:val="005A7FAC"/>
    <w:rsid w:val="005A7FC9"/>
    <w:rsid w:val="005B0EAB"/>
    <w:rsid w:val="005B0F6B"/>
    <w:rsid w:val="005B4227"/>
    <w:rsid w:val="005B4440"/>
    <w:rsid w:val="005B6FEE"/>
    <w:rsid w:val="005B718A"/>
    <w:rsid w:val="005B71EA"/>
    <w:rsid w:val="005C054C"/>
    <w:rsid w:val="005C05E7"/>
    <w:rsid w:val="005C1636"/>
    <w:rsid w:val="005C2B5C"/>
    <w:rsid w:val="005C2FA7"/>
    <w:rsid w:val="005C351B"/>
    <w:rsid w:val="005C5A42"/>
    <w:rsid w:val="005C6297"/>
    <w:rsid w:val="005C6B1E"/>
    <w:rsid w:val="005D0221"/>
    <w:rsid w:val="005D124C"/>
    <w:rsid w:val="005D4A7D"/>
    <w:rsid w:val="005D69A8"/>
    <w:rsid w:val="005D700E"/>
    <w:rsid w:val="005E0B8D"/>
    <w:rsid w:val="005E2329"/>
    <w:rsid w:val="005E2D07"/>
    <w:rsid w:val="005E36F9"/>
    <w:rsid w:val="005E77C5"/>
    <w:rsid w:val="005F030B"/>
    <w:rsid w:val="005F09ED"/>
    <w:rsid w:val="005F1197"/>
    <w:rsid w:val="005F2837"/>
    <w:rsid w:val="005F7236"/>
    <w:rsid w:val="00602139"/>
    <w:rsid w:val="006046A0"/>
    <w:rsid w:val="006052C0"/>
    <w:rsid w:val="00605C42"/>
    <w:rsid w:val="00606ED1"/>
    <w:rsid w:val="0061043C"/>
    <w:rsid w:val="00612304"/>
    <w:rsid w:val="00617071"/>
    <w:rsid w:val="00620319"/>
    <w:rsid w:val="006205A6"/>
    <w:rsid w:val="00621702"/>
    <w:rsid w:val="00622673"/>
    <w:rsid w:val="00622AD6"/>
    <w:rsid w:val="0062373C"/>
    <w:rsid w:val="00632202"/>
    <w:rsid w:val="006365D4"/>
    <w:rsid w:val="00636C10"/>
    <w:rsid w:val="006417F4"/>
    <w:rsid w:val="00645ABF"/>
    <w:rsid w:val="00651685"/>
    <w:rsid w:val="0065259C"/>
    <w:rsid w:val="00657692"/>
    <w:rsid w:val="006611B8"/>
    <w:rsid w:val="00666AE7"/>
    <w:rsid w:val="006676E5"/>
    <w:rsid w:val="0067090D"/>
    <w:rsid w:val="006709A1"/>
    <w:rsid w:val="00671B22"/>
    <w:rsid w:val="00672E43"/>
    <w:rsid w:val="00673634"/>
    <w:rsid w:val="00674EA3"/>
    <w:rsid w:val="00675C3C"/>
    <w:rsid w:val="00676B48"/>
    <w:rsid w:val="00676F73"/>
    <w:rsid w:val="00677DAC"/>
    <w:rsid w:val="006822C7"/>
    <w:rsid w:val="0068238B"/>
    <w:rsid w:val="006829C5"/>
    <w:rsid w:val="0068589F"/>
    <w:rsid w:val="006904B8"/>
    <w:rsid w:val="0069121F"/>
    <w:rsid w:val="00691A33"/>
    <w:rsid w:val="0069253C"/>
    <w:rsid w:val="0069339C"/>
    <w:rsid w:val="00694923"/>
    <w:rsid w:val="00697F3C"/>
    <w:rsid w:val="006A1B88"/>
    <w:rsid w:val="006A32EE"/>
    <w:rsid w:val="006A596C"/>
    <w:rsid w:val="006A5A84"/>
    <w:rsid w:val="006A663F"/>
    <w:rsid w:val="006A7952"/>
    <w:rsid w:val="006B6858"/>
    <w:rsid w:val="006B6D28"/>
    <w:rsid w:val="006B7199"/>
    <w:rsid w:val="006B7C94"/>
    <w:rsid w:val="006C1EF1"/>
    <w:rsid w:val="006C2A76"/>
    <w:rsid w:val="006C2F9C"/>
    <w:rsid w:val="006C54FD"/>
    <w:rsid w:val="006C64D8"/>
    <w:rsid w:val="006C662C"/>
    <w:rsid w:val="006D002C"/>
    <w:rsid w:val="006D0A77"/>
    <w:rsid w:val="006D7C5D"/>
    <w:rsid w:val="006E011E"/>
    <w:rsid w:val="006E1E6E"/>
    <w:rsid w:val="006E2476"/>
    <w:rsid w:val="006E6366"/>
    <w:rsid w:val="006E672D"/>
    <w:rsid w:val="006E7643"/>
    <w:rsid w:val="006F112A"/>
    <w:rsid w:val="006F33F8"/>
    <w:rsid w:val="006F4079"/>
    <w:rsid w:val="006F4112"/>
    <w:rsid w:val="006F47FE"/>
    <w:rsid w:val="006F5DFD"/>
    <w:rsid w:val="006F63B7"/>
    <w:rsid w:val="006F717E"/>
    <w:rsid w:val="006F7600"/>
    <w:rsid w:val="00701D87"/>
    <w:rsid w:val="0070221E"/>
    <w:rsid w:val="00703F0F"/>
    <w:rsid w:val="00704354"/>
    <w:rsid w:val="0070578E"/>
    <w:rsid w:val="00707D82"/>
    <w:rsid w:val="00716A10"/>
    <w:rsid w:val="00722A7D"/>
    <w:rsid w:val="00723985"/>
    <w:rsid w:val="007250F1"/>
    <w:rsid w:val="00725908"/>
    <w:rsid w:val="00732531"/>
    <w:rsid w:val="00734ABB"/>
    <w:rsid w:val="0073687F"/>
    <w:rsid w:val="00736C87"/>
    <w:rsid w:val="00737568"/>
    <w:rsid w:val="00740E87"/>
    <w:rsid w:val="007425DB"/>
    <w:rsid w:val="00742BA3"/>
    <w:rsid w:val="00744294"/>
    <w:rsid w:val="00744757"/>
    <w:rsid w:val="00745721"/>
    <w:rsid w:val="00751B51"/>
    <w:rsid w:val="007521C1"/>
    <w:rsid w:val="00755236"/>
    <w:rsid w:val="00755860"/>
    <w:rsid w:val="00760226"/>
    <w:rsid w:val="007609B3"/>
    <w:rsid w:val="00761D90"/>
    <w:rsid w:val="00763075"/>
    <w:rsid w:val="00765995"/>
    <w:rsid w:val="0076611A"/>
    <w:rsid w:val="00770578"/>
    <w:rsid w:val="00773178"/>
    <w:rsid w:val="0078052B"/>
    <w:rsid w:val="007811CB"/>
    <w:rsid w:val="00781C71"/>
    <w:rsid w:val="00784107"/>
    <w:rsid w:val="00785796"/>
    <w:rsid w:val="00786C0B"/>
    <w:rsid w:val="00787297"/>
    <w:rsid w:val="00791B70"/>
    <w:rsid w:val="00792F64"/>
    <w:rsid w:val="00792FB3"/>
    <w:rsid w:val="00797117"/>
    <w:rsid w:val="00797B77"/>
    <w:rsid w:val="00797E22"/>
    <w:rsid w:val="007A098E"/>
    <w:rsid w:val="007A0B99"/>
    <w:rsid w:val="007A0BBE"/>
    <w:rsid w:val="007A39BA"/>
    <w:rsid w:val="007A71E8"/>
    <w:rsid w:val="007B28B0"/>
    <w:rsid w:val="007B4810"/>
    <w:rsid w:val="007B5434"/>
    <w:rsid w:val="007B5573"/>
    <w:rsid w:val="007C1046"/>
    <w:rsid w:val="007C2391"/>
    <w:rsid w:val="007C2EDF"/>
    <w:rsid w:val="007C4D95"/>
    <w:rsid w:val="007D1996"/>
    <w:rsid w:val="007D23B1"/>
    <w:rsid w:val="007D35BE"/>
    <w:rsid w:val="007D4866"/>
    <w:rsid w:val="007E05AF"/>
    <w:rsid w:val="007E0786"/>
    <w:rsid w:val="007E2352"/>
    <w:rsid w:val="007E2476"/>
    <w:rsid w:val="007E30E4"/>
    <w:rsid w:val="007E38E8"/>
    <w:rsid w:val="007E5FE5"/>
    <w:rsid w:val="007E791A"/>
    <w:rsid w:val="007F03C0"/>
    <w:rsid w:val="007F070E"/>
    <w:rsid w:val="007F08CA"/>
    <w:rsid w:val="007F0977"/>
    <w:rsid w:val="007F0D74"/>
    <w:rsid w:val="007F1AF7"/>
    <w:rsid w:val="007F3364"/>
    <w:rsid w:val="007F5774"/>
    <w:rsid w:val="007F6064"/>
    <w:rsid w:val="007F682F"/>
    <w:rsid w:val="00801D50"/>
    <w:rsid w:val="00804ECD"/>
    <w:rsid w:val="008054E7"/>
    <w:rsid w:val="00812AE6"/>
    <w:rsid w:val="00813003"/>
    <w:rsid w:val="00815A32"/>
    <w:rsid w:val="00815C87"/>
    <w:rsid w:val="00815FC9"/>
    <w:rsid w:val="0081623E"/>
    <w:rsid w:val="00820AF7"/>
    <w:rsid w:val="00822668"/>
    <w:rsid w:val="00826061"/>
    <w:rsid w:val="00833D8B"/>
    <w:rsid w:val="00835CD4"/>
    <w:rsid w:val="00835DB8"/>
    <w:rsid w:val="0083624B"/>
    <w:rsid w:val="0084245C"/>
    <w:rsid w:val="00843AF5"/>
    <w:rsid w:val="0084515D"/>
    <w:rsid w:val="00850B67"/>
    <w:rsid w:val="00851D08"/>
    <w:rsid w:val="00853A44"/>
    <w:rsid w:val="008548C3"/>
    <w:rsid w:val="00854E1A"/>
    <w:rsid w:val="00857971"/>
    <w:rsid w:val="00860158"/>
    <w:rsid w:val="00863134"/>
    <w:rsid w:val="00866A4C"/>
    <w:rsid w:val="00871B59"/>
    <w:rsid w:val="00872695"/>
    <w:rsid w:val="008817FE"/>
    <w:rsid w:val="00882550"/>
    <w:rsid w:val="008826D6"/>
    <w:rsid w:val="00882C5B"/>
    <w:rsid w:val="008831CE"/>
    <w:rsid w:val="00885115"/>
    <w:rsid w:val="008871DB"/>
    <w:rsid w:val="00891AB9"/>
    <w:rsid w:val="00894A7B"/>
    <w:rsid w:val="00894BC0"/>
    <w:rsid w:val="00894CBE"/>
    <w:rsid w:val="008A20D3"/>
    <w:rsid w:val="008A2ADA"/>
    <w:rsid w:val="008A5243"/>
    <w:rsid w:val="008B4425"/>
    <w:rsid w:val="008B6EF1"/>
    <w:rsid w:val="008C0A82"/>
    <w:rsid w:val="008C188C"/>
    <w:rsid w:val="008C4DE7"/>
    <w:rsid w:val="008C79C1"/>
    <w:rsid w:val="008D1FB2"/>
    <w:rsid w:val="008D257F"/>
    <w:rsid w:val="008D2D1A"/>
    <w:rsid w:val="008D68BE"/>
    <w:rsid w:val="008D7242"/>
    <w:rsid w:val="008E1141"/>
    <w:rsid w:val="008E294C"/>
    <w:rsid w:val="008E3F17"/>
    <w:rsid w:val="008E5A77"/>
    <w:rsid w:val="008E78EF"/>
    <w:rsid w:val="008E7CAD"/>
    <w:rsid w:val="008F0CD3"/>
    <w:rsid w:val="008F3D3B"/>
    <w:rsid w:val="008F4CE7"/>
    <w:rsid w:val="008F775F"/>
    <w:rsid w:val="00900445"/>
    <w:rsid w:val="00900C54"/>
    <w:rsid w:val="009011B0"/>
    <w:rsid w:val="00901332"/>
    <w:rsid w:val="009015DB"/>
    <w:rsid w:val="00904471"/>
    <w:rsid w:val="009075E4"/>
    <w:rsid w:val="009078E6"/>
    <w:rsid w:val="00912F3A"/>
    <w:rsid w:val="00913696"/>
    <w:rsid w:val="00913C09"/>
    <w:rsid w:val="0092167E"/>
    <w:rsid w:val="00922073"/>
    <w:rsid w:val="00923C48"/>
    <w:rsid w:val="00924966"/>
    <w:rsid w:val="00925688"/>
    <w:rsid w:val="0092765F"/>
    <w:rsid w:val="00930016"/>
    <w:rsid w:val="00930C4B"/>
    <w:rsid w:val="00933AB3"/>
    <w:rsid w:val="009343BB"/>
    <w:rsid w:val="009361F0"/>
    <w:rsid w:val="00936C29"/>
    <w:rsid w:val="00940686"/>
    <w:rsid w:val="00941BFC"/>
    <w:rsid w:val="0094306A"/>
    <w:rsid w:val="00944EC0"/>
    <w:rsid w:val="0094784B"/>
    <w:rsid w:val="00952202"/>
    <w:rsid w:val="009523C5"/>
    <w:rsid w:val="00954A16"/>
    <w:rsid w:val="00954BC4"/>
    <w:rsid w:val="009552DB"/>
    <w:rsid w:val="00957818"/>
    <w:rsid w:val="00957A24"/>
    <w:rsid w:val="00957AC8"/>
    <w:rsid w:val="00960B8B"/>
    <w:rsid w:val="009616C3"/>
    <w:rsid w:val="00961B0F"/>
    <w:rsid w:val="00964154"/>
    <w:rsid w:val="0096524B"/>
    <w:rsid w:val="0097056D"/>
    <w:rsid w:val="00970B93"/>
    <w:rsid w:val="009771CA"/>
    <w:rsid w:val="00980C0F"/>
    <w:rsid w:val="0098175B"/>
    <w:rsid w:val="0098189A"/>
    <w:rsid w:val="00992903"/>
    <w:rsid w:val="00992AD2"/>
    <w:rsid w:val="009933AC"/>
    <w:rsid w:val="00996DDF"/>
    <w:rsid w:val="009A0068"/>
    <w:rsid w:val="009A0DBB"/>
    <w:rsid w:val="009A271A"/>
    <w:rsid w:val="009A2D36"/>
    <w:rsid w:val="009A5AC3"/>
    <w:rsid w:val="009B1252"/>
    <w:rsid w:val="009B2DE4"/>
    <w:rsid w:val="009B3711"/>
    <w:rsid w:val="009B446F"/>
    <w:rsid w:val="009B64F6"/>
    <w:rsid w:val="009B6D49"/>
    <w:rsid w:val="009B7BA3"/>
    <w:rsid w:val="009C12CD"/>
    <w:rsid w:val="009C1735"/>
    <w:rsid w:val="009C3508"/>
    <w:rsid w:val="009C731D"/>
    <w:rsid w:val="009C76F7"/>
    <w:rsid w:val="009D0860"/>
    <w:rsid w:val="009D1430"/>
    <w:rsid w:val="009D384F"/>
    <w:rsid w:val="009D43CF"/>
    <w:rsid w:val="009D55F6"/>
    <w:rsid w:val="009D768B"/>
    <w:rsid w:val="009D7828"/>
    <w:rsid w:val="009E445F"/>
    <w:rsid w:val="009E5488"/>
    <w:rsid w:val="009F018B"/>
    <w:rsid w:val="009F0440"/>
    <w:rsid w:val="009F2B96"/>
    <w:rsid w:val="009F3DBF"/>
    <w:rsid w:val="009F5207"/>
    <w:rsid w:val="009F7A7F"/>
    <w:rsid w:val="00A02535"/>
    <w:rsid w:val="00A05BDA"/>
    <w:rsid w:val="00A07EDF"/>
    <w:rsid w:val="00A10E4B"/>
    <w:rsid w:val="00A12567"/>
    <w:rsid w:val="00A13468"/>
    <w:rsid w:val="00A159BC"/>
    <w:rsid w:val="00A246E0"/>
    <w:rsid w:val="00A26D26"/>
    <w:rsid w:val="00A27112"/>
    <w:rsid w:val="00A27E90"/>
    <w:rsid w:val="00A30AF7"/>
    <w:rsid w:val="00A37713"/>
    <w:rsid w:val="00A43347"/>
    <w:rsid w:val="00A433F6"/>
    <w:rsid w:val="00A43F52"/>
    <w:rsid w:val="00A44463"/>
    <w:rsid w:val="00A446F0"/>
    <w:rsid w:val="00A45411"/>
    <w:rsid w:val="00A46913"/>
    <w:rsid w:val="00A47B04"/>
    <w:rsid w:val="00A51B64"/>
    <w:rsid w:val="00A521D7"/>
    <w:rsid w:val="00A52915"/>
    <w:rsid w:val="00A544BB"/>
    <w:rsid w:val="00A557D1"/>
    <w:rsid w:val="00A614F6"/>
    <w:rsid w:val="00A620AB"/>
    <w:rsid w:val="00A62229"/>
    <w:rsid w:val="00A62D67"/>
    <w:rsid w:val="00A66D07"/>
    <w:rsid w:val="00A719CD"/>
    <w:rsid w:val="00A7355A"/>
    <w:rsid w:val="00A7451F"/>
    <w:rsid w:val="00A80C19"/>
    <w:rsid w:val="00A829F8"/>
    <w:rsid w:val="00A83CA0"/>
    <w:rsid w:val="00A85BCD"/>
    <w:rsid w:val="00A87955"/>
    <w:rsid w:val="00A91836"/>
    <w:rsid w:val="00A9200B"/>
    <w:rsid w:val="00A931C2"/>
    <w:rsid w:val="00A939E0"/>
    <w:rsid w:val="00AA3196"/>
    <w:rsid w:val="00AA4CB2"/>
    <w:rsid w:val="00AA59B1"/>
    <w:rsid w:val="00AB3B97"/>
    <w:rsid w:val="00AB4086"/>
    <w:rsid w:val="00AB6330"/>
    <w:rsid w:val="00AB7087"/>
    <w:rsid w:val="00AB74A8"/>
    <w:rsid w:val="00AC19F4"/>
    <w:rsid w:val="00AC1C5B"/>
    <w:rsid w:val="00AC5EF5"/>
    <w:rsid w:val="00AC7CF5"/>
    <w:rsid w:val="00AD3580"/>
    <w:rsid w:val="00AD6A0D"/>
    <w:rsid w:val="00AD71E5"/>
    <w:rsid w:val="00AD7974"/>
    <w:rsid w:val="00AE0768"/>
    <w:rsid w:val="00AE3421"/>
    <w:rsid w:val="00AE5C9B"/>
    <w:rsid w:val="00AF18FD"/>
    <w:rsid w:val="00AF247B"/>
    <w:rsid w:val="00AF2C7F"/>
    <w:rsid w:val="00AF4A59"/>
    <w:rsid w:val="00AF6895"/>
    <w:rsid w:val="00B004BD"/>
    <w:rsid w:val="00B01F97"/>
    <w:rsid w:val="00B0220A"/>
    <w:rsid w:val="00B0421A"/>
    <w:rsid w:val="00B05DB9"/>
    <w:rsid w:val="00B0629E"/>
    <w:rsid w:val="00B11E67"/>
    <w:rsid w:val="00B128DC"/>
    <w:rsid w:val="00B13370"/>
    <w:rsid w:val="00B13549"/>
    <w:rsid w:val="00B15006"/>
    <w:rsid w:val="00B1572D"/>
    <w:rsid w:val="00B15CFD"/>
    <w:rsid w:val="00B162EE"/>
    <w:rsid w:val="00B2053E"/>
    <w:rsid w:val="00B21761"/>
    <w:rsid w:val="00B229AB"/>
    <w:rsid w:val="00B23CF5"/>
    <w:rsid w:val="00B31086"/>
    <w:rsid w:val="00B31434"/>
    <w:rsid w:val="00B3422E"/>
    <w:rsid w:val="00B3707B"/>
    <w:rsid w:val="00B413C6"/>
    <w:rsid w:val="00B442D3"/>
    <w:rsid w:val="00B445EC"/>
    <w:rsid w:val="00B45D71"/>
    <w:rsid w:val="00B46965"/>
    <w:rsid w:val="00B53F1A"/>
    <w:rsid w:val="00B544F8"/>
    <w:rsid w:val="00B548DB"/>
    <w:rsid w:val="00B559D0"/>
    <w:rsid w:val="00B60ED0"/>
    <w:rsid w:val="00B62CB9"/>
    <w:rsid w:val="00B64408"/>
    <w:rsid w:val="00B65D20"/>
    <w:rsid w:val="00B66BBA"/>
    <w:rsid w:val="00B70CF2"/>
    <w:rsid w:val="00B748DD"/>
    <w:rsid w:val="00B765E6"/>
    <w:rsid w:val="00B770D2"/>
    <w:rsid w:val="00B804AE"/>
    <w:rsid w:val="00B81BF0"/>
    <w:rsid w:val="00B82926"/>
    <w:rsid w:val="00B83804"/>
    <w:rsid w:val="00B83E51"/>
    <w:rsid w:val="00B84EA2"/>
    <w:rsid w:val="00B863F6"/>
    <w:rsid w:val="00B86D97"/>
    <w:rsid w:val="00B87917"/>
    <w:rsid w:val="00B87FC6"/>
    <w:rsid w:val="00B911E6"/>
    <w:rsid w:val="00B92123"/>
    <w:rsid w:val="00B926D7"/>
    <w:rsid w:val="00B92DE0"/>
    <w:rsid w:val="00B94103"/>
    <w:rsid w:val="00B94BD0"/>
    <w:rsid w:val="00B9742D"/>
    <w:rsid w:val="00BA2740"/>
    <w:rsid w:val="00BA2965"/>
    <w:rsid w:val="00BA5D31"/>
    <w:rsid w:val="00BA5DFE"/>
    <w:rsid w:val="00BA619D"/>
    <w:rsid w:val="00BA693F"/>
    <w:rsid w:val="00BB308E"/>
    <w:rsid w:val="00BB3DE7"/>
    <w:rsid w:val="00BB4EC6"/>
    <w:rsid w:val="00BC01BF"/>
    <w:rsid w:val="00BC0C14"/>
    <w:rsid w:val="00BC50C7"/>
    <w:rsid w:val="00BC55F3"/>
    <w:rsid w:val="00BC624F"/>
    <w:rsid w:val="00BC7159"/>
    <w:rsid w:val="00BC74A9"/>
    <w:rsid w:val="00BD0C7A"/>
    <w:rsid w:val="00BD4E74"/>
    <w:rsid w:val="00BD5D5C"/>
    <w:rsid w:val="00BD6348"/>
    <w:rsid w:val="00BD668E"/>
    <w:rsid w:val="00BD6BC4"/>
    <w:rsid w:val="00BD6F28"/>
    <w:rsid w:val="00BD7533"/>
    <w:rsid w:val="00BE379A"/>
    <w:rsid w:val="00BE39C8"/>
    <w:rsid w:val="00BE3B91"/>
    <w:rsid w:val="00BE55C6"/>
    <w:rsid w:val="00BE55CB"/>
    <w:rsid w:val="00BF0ECE"/>
    <w:rsid w:val="00BF29FC"/>
    <w:rsid w:val="00BF33EA"/>
    <w:rsid w:val="00BF3E23"/>
    <w:rsid w:val="00BF73D0"/>
    <w:rsid w:val="00BF7909"/>
    <w:rsid w:val="00BF7A13"/>
    <w:rsid w:val="00C010FB"/>
    <w:rsid w:val="00C02578"/>
    <w:rsid w:val="00C02E62"/>
    <w:rsid w:val="00C04000"/>
    <w:rsid w:val="00C04911"/>
    <w:rsid w:val="00C05FC6"/>
    <w:rsid w:val="00C06DEB"/>
    <w:rsid w:val="00C07DCE"/>
    <w:rsid w:val="00C07F80"/>
    <w:rsid w:val="00C177CF"/>
    <w:rsid w:val="00C17CB1"/>
    <w:rsid w:val="00C21C25"/>
    <w:rsid w:val="00C22550"/>
    <w:rsid w:val="00C25657"/>
    <w:rsid w:val="00C31E7C"/>
    <w:rsid w:val="00C36F8F"/>
    <w:rsid w:val="00C508D5"/>
    <w:rsid w:val="00C51E3C"/>
    <w:rsid w:val="00C55D96"/>
    <w:rsid w:val="00C601BD"/>
    <w:rsid w:val="00C61326"/>
    <w:rsid w:val="00C6483B"/>
    <w:rsid w:val="00C66A3C"/>
    <w:rsid w:val="00C67922"/>
    <w:rsid w:val="00C67BF7"/>
    <w:rsid w:val="00C721CF"/>
    <w:rsid w:val="00C7443F"/>
    <w:rsid w:val="00C80FEF"/>
    <w:rsid w:val="00C81233"/>
    <w:rsid w:val="00C818D1"/>
    <w:rsid w:val="00C8238B"/>
    <w:rsid w:val="00C823AA"/>
    <w:rsid w:val="00C82957"/>
    <w:rsid w:val="00C833CF"/>
    <w:rsid w:val="00C96844"/>
    <w:rsid w:val="00CA02F1"/>
    <w:rsid w:val="00CA360D"/>
    <w:rsid w:val="00CA3765"/>
    <w:rsid w:val="00CA5862"/>
    <w:rsid w:val="00CA6744"/>
    <w:rsid w:val="00CA75B6"/>
    <w:rsid w:val="00CA7F96"/>
    <w:rsid w:val="00CB1A4E"/>
    <w:rsid w:val="00CB305C"/>
    <w:rsid w:val="00CB5503"/>
    <w:rsid w:val="00CB59BF"/>
    <w:rsid w:val="00CC3110"/>
    <w:rsid w:val="00CC4AFF"/>
    <w:rsid w:val="00CC4C1C"/>
    <w:rsid w:val="00CC4F75"/>
    <w:rsid w:val="00CC627B"/>
    <w:rsid w:val="00CC7BC7"/>
    <w:rsid w:val="00CD038F"/>
    <w:rsid w:val="00CD3B3C"/>
    <w:rsid w:val="00CD470D"/>
    <w:rsid w:val="00CD4977"/>
    <w:rsid w:val="00CD4C91"/>
    <w:rsid w:val="00CE0859"/>
    <w:rsid w:val="00CE0959"/>
    <w:rsid w:val="00CE1703"/>
    <w:rsid w:val="00CE3184"/>
    <w:rsid w:val="00CE66C2"/>
    <w:rsid w:val="00CE68C8"/>
    <w:rsid w:val="00CE79D5"/>
    <w:rsid w:val="00CF30BC"/>
    <w:rsid w:val="00CF5283"/>
    <w:rsid w:val="00CF567F"/>
    <w:rsid w:val="00D01086"/>
    <w:rsid w:val="00D04164"/>
    <w:rsid w:val="00D076BB"/>
    <w:rsid w:val="00D11A2E"/>
    <w:rsid w:val="00D11E5A"/>
    <w:rsid w:val="00D12352"/>
    <w:rsid w:val="00D15492"/>
    <w:rsid w:val="00D2232B"/>
    <w:rsid w:val="00D22615"/>
    <w:rsid w:val="00D22624"/>
    <w:rsid w:val="00D253A4"/>
    <w:rsid w:val="00D256D3"/>
    <w:rsid w:val="00D25F45"/>
    <w:rsid w:val="00D26208"/>
    <w:rsid w:val="00D30326"/>
    <w:rsid w:val="00D33EC1"/>
    <w:rsid w:val="00D340E3"/>
    <w:rsid w:val="00D3421D"/>
    <w:rsid w:val="00D3442D"/>
    <w:rsid w:val="00D3521F"/>
    <w:rsid w:val="00D3545A"/>
    <w:rsid w:val="00D3795E"/>
    <w:rsid w:val="00D46F4C"/>
    <w:rsid w:val="00D4716E"/>
    <w:rsid w:val="00D47F5E"/>
    <w:rsid w:val="00D5052B"/>
    <w:rsid w:val="00D50C6F"/>
    <w:rsid w:val="00D51933"/>
    <w:rsid w:val="00D52477"/>
    <w:rsid w:val="00D550DD"/>
    <w:rsid w:val="00D62A68"/>
    <w:rsid w:val="00D67AE3"/>
    <w:rsid w:val="00D70662"/>
    <w:rsid w:val="00D724D6"/>
    <w:rsid w:val="00D767B7"/>
    <w:rsid w:val="00D76B1F"/>
    <w:rsid w:val="00D803BA"/>
    <w:rsid w:val="00D81237"/>
    <w:rsid w:val="00D8253E"/>
    <w:rsid w:val="00D8254C"/>
    <w:rsid w:val="00D8300A"/>
    <w:rsid w:val="00D830C8"/>
    <w:rsid w:val="00D8444F"/>
    <w:rsid w:val="00D849C8"/>
    <w:rsid w:val="00D855E5"/>
    <w:rsid w:val="00D85FAA"/>
    <w:rsid w:val="00D900D2"/>
    <w:rsid w:val="00D90249"/>
    <w:rsid w:val="00D91207"/>
    <w:rsid w:val="00D9550F"/>
    <w:rsid w:val="00DA1153"/>
    <w:rsid w:val="00DA59F3"/>
    <w:rsid w:val="00DA5B9C"/>
    <w:rsid w:val="00DA743C"/>
    <w:rsid w:val="00DB0454"/>
    <w:rsid w:val="00DB090D"/>
    <w:rsid w:val="00DB2042"/>
    <w:rsid w:val="00DB6462"/>
    <w:rsid w:val="00DB69C3"/>
    <w:rsid w:val="00DC0A8A"/>
    <w:rsid w:val="00DC13D5"/>
    <w:rsid w:val="00DC14E0"/>
    <w:rsid w:val="00DC1765"/>
    <w:rsid w:val="00DC306C"/>
    <w:rsid w:val="00DC357C"/>
    <w:rsid w:val="00DC6565"/>
    <w:rsid w:val="00DC6D55"/>
    <w:rsid w:val="00DD48E0"/>
    <w:rsid w:val="00DD7757"/>
    <w:rsid w:val="00DE0686"/>
    <w:rsid w:val="00DE2E89"/>
    <w:rsid w:val="00DE3576"/>
    <w:rsid w:val="00DE3F24"/>
    <w:rsid w:val="00DE4358"/>
    <w:rsid w:val="00DE4B34"/>
    <w:rsid w:val="00DF1D21"/>
    <w:rsid w:val="00DF1FE3"/>
    <w:rsid w:val="00DF2081"/>
    <w:rsid w:val="00DF2921"/>
    <w:rsid w:val="00DF64D9"/>
    <w:rsid w:val="00E02440"/>
    <w:rsid w:val="00E0636E"/>
    <w:rsid w:val="00E0777E"/>
    <w:rsid w:val="00E1033A"/>
    <w:rsid w:val="00E10741"/>
    <w:rsid w:val="00E108F6"/>
    <w:rsid w:val="00E1336C"/>
    <w:rsid w:val="00E1515E"/>
    <w:rsid w:val="00E20624"/>
    <w:rsid w:val="00E21CF2"/>
    <w:rsid w:val="00E231B5"/>
    <w:rsid w:val="00E25A88"/>
    <w:rsid w:val="00E26580"/>
    <w:rsid w:val="00E3183C"/>
    <w:rsid w:val="00E31898"/>
    <w:rsid w:val="00E31F88"/>
    <w:rsid w:val="00E32440"/>
    <w:rsid w:val="00E33063"/>
    <w:rsid w:val="00E354B7"/>
    <w:rsid w:val="00E369C9"/>
    <w:rsid w:val="00E41431"/>
    <w:rsid w:val="00E4235E"/>
    <w:rsid w:val="00E42FF9"/>
    <w:rsid w:val="00E43C45"/>
    <w:rsid w:val="00E43C5D"/>
    <w:rsid w:val="00E44716"/>
    <w:rsid w:val="00E44D04"/>
    <w:rsid w:val="00E46865"/>
    <w:rsid w:val="00E468AF"/>
    <w:rsid w:val="00E512CB"/>
    <w:rsid w:val="00E51869"/>
    <w:rsid w:val="00E523EE"/>
    <w:rsid w:val="00E52636"/>
    <w:rsid w:val="00E532B4"/>
    <w:rsid w:val="00E562D3"/>
    <w:rsid w:val="00E63B7B"/>
    <w:rsid w:val="00E64987"/>
    <w:rsid w:val="00E64A70"/>
    <w:rsid w:val="00E65D3D"/>
    <w:rsid w:val="00E67759"/>
    <w:rsid w:val="00E70090"/>
    <w:rsid w:val="00E70322"/>
    <w:rsid w:val="00E709B9"/>
    <w:rsid w:val="00E725FC"/>
    <w:rsid w:val="00E7276B"/>
    <w:rsid w:val="00E72B05"/>
    <w:rsid w:val="00E73CA7"/>
    <w:rsid w:val="00E74963"/>
    <w:rsid w:val="00E74CF6"/>
    <w:rsid w:val="00E7684A"/>
    <w:rsid w:val="00E82DDF"/>
    <w:rsid w:val="00E832E5"/>
    <w:rsid w:val="00E83C0F"/>
    <w:rsid w:val="00E861E6"/>
    <w:rsid w:val="00E87079"/>
    <w:rsid w:val="00E90262"/>
    <w:rsid w:val="00E90720"/>
    <w:rsid w:val="00E923DA"/>
    <w:rsid w:val="00E9434B"/>
    <w:rsid w:val="00E95E7B"/>
    <w:rsid w:val="00E96D17"/>
    <w:rsid w:val="00E97610"/>
    <w:rsid w:val="00EA1057"/>
    <w:rsid w:val="00EA1D4B"/>
    <w:rsid w:val="00EA3407"/>
    <w:rsid w:val="00EA39DD"/>
    <w:rsid w:val="00EA7B95"/>
    <w:rsid w:val="00EB11C1"/>
    <w:rsid w:val="00EB2670"/>
    <w:rsid w:val="00EB3244"/>
    <w:rsid w:val="00EB642D"/>
    <w:rsid w:val="00EC2426"/>
    <w:rsid w:val="00EC2526"/>
    <w:rsid w:val="00EC2C7B"/>
    <w:rsid w:val="00EC31B0"/>
    <w:rsid w:val="00ED4335"/>
    <w:rsid w:val="00ED566E"/>
    <w:rsid w:val="00ED7B60"/>
    <w:rsid w:val="00EE06FF"/>
    <w:rsid w:val="00EE075D"/>
    <w:rsid w:val="00EE51CB"/>
    <w:rsid w:val="00EE56C8"/>
    <w:rsid w:val="00EE6E8F"/>
    <w:rsid w:val="00EF1DFF"/>
    <w:rsid w:val="00EF44C9"/>
    <w:rsid w:val="00EF4F3A"/>
    <w:rsid w:val="00EF6D9D"/>
    <w:rsid w:val="00F00F56"/>
    <w:rsid w:val="00F00FC1"/>
    <w:rsid w:val="00F05888"/>
    <w:rsid w:val="00F06965"/>
    <w:rsid w:val="00F139A4"/>
    <w:rsid w:val="00F157EE"/>
    <w:rsid w:val="00F17398"/>
    <w:rsid w:val="00F20E66"/>
    <w:rsid w:val="00F20F46"/>
    <w:rsid w:val="00F210FE"/>
    <w:rsid w:val="00F219A6"/>
    <w:rsid w:val="00F26DF0"/>
    <w:rsid w:val="00F27B07"/>
    <w:rsid w:val="00F30924"/>
    <w:rsid w:val="00F34012"/>
    <w:rsid w:val="00F357DD"/>
    <w:rsid w:val="00F360B6"/>
    <w:rsid w:val="00F402FA"/>
    <w:rsid w:val="00F436C7"/>
    <w:rsid w:val="00F4434C"/>
    <w:rsid w:val="00F46FA6"/>
    <w:rsid w:val="00F50E44"/>
    <w:rsid w:val="00F51B62"/>
    <w:rsid w:val="00F5236D"/>
    <w:rsid w:val="00F53F33"/>
    <w:rsid w:val="00F55220"/>
    <w:rsid w:val="00F566DD"/>
    <w:rsid w:val="00F56DCA"/>
    <w:rsid w:val="00F619F4"/>
    <w:rsid w:val="00F623E4"/>
    <w:rsid w:val="00F63181"/>
    <w:rsid w:val="00F63D79"/>
    <w:rsid w:val="00F6561A"/>
    <w:rsid w:val="00F66068"/>
    <w:rsid w:val="00F665FC"/>
    <w:rsid w:val="00F72C2A"/>
    <w:rsid w:val="00F74522"/>
    <w:rsid w:val="00F76739"/>
    <w:rsid w:val="00F7718F"/>
    <w:rsid w:val="00F77487"/>
    <w:rsid w:val="00F8604A"/>
    <w:rsid w:val="00F866AE"/>
    <w:rsid w:val="00F9441A"/>
    <w:rsid w:val="00F94CDB"/>
    <w:rsid w:val="00F962BC"/>
    <w:rsid w:val="00F97C5C"/>
    <w:rsid w:val="00FA1E45"/>
    <w:rsid w:val="00FA4405"/>
    <w:rsid w:val="00FA4B70"/>
    <w:rsid w:val="00FA57D8"/>
    <w:rsid w:val="00FA7793"/>
    <w:rsid w:val="00FB10EC"/>
    <w:rsid w:val="00FB2590"/>
    <w:rsid w:val="00FB4CC2"/>
    <w:rsid w:val="00FB6194"/>
    <w:rsid w:val="00FB7234"/>
    <w:rsid w:val="00FC0728"/>
    <w:rsid w:val="00FC07DC"/>
    <w:rsid w:val="00FC10FD"/>
    <w:rsid w:val="00FC4D3B"/>
    <w:rsid w:val="00FC5924"/>
    <w:rsid w:val="00FC6A69"/>
    <w:rsid w:val="00FC6AE3"/>
    <w:rsid w:val="00FC6F11"/>
    <w:rsid w:val="00FD02B4"/>
    <w:rsid w:val="00FD030E"/>
    <w:rsid w:val="00FD1652"/>
    <w:rsid w:val="00FD3EC5"/>
    <w:rsid w:val="00FD7BFE"/>
    <w:rsid w:val="00FE02C2"/>
    <w:rsid w:val="00FE0384"/>
    <w:rsid w:val="00FE075D"/>
    <w:rsid w:val="00FE18C7"/>
    <w:rsid w:val="00FE1EB7"/>
    <w:rsid w:val="00FE1EC6"/>
    <w:rsid w:val="00FE50BF"/>
    <w:rsid w:val="00FE6905"/>
    <w:rsid w:val="00FF0A7B"/>
    <w:rsid w:val="00FF0F1D"/>
    <w:rsid w:val="00FF145B"/>
    <w:rsid w:val="00FF157B"/>
    <w:rsid w:val="00FF2AFC"/>
    <w:rsid w:val="00FF3E5D"/>
    <w:rsid w:val="00FF5C9F"/>
    <w:rsid w:val="00FF6226"/>
    <w:rsid w:val="00FF63E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66CA0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02BD"/>
    <w:rPr>
      <w:rFonts w:ascii="Arial" w:eastAsia="Times New Roman" w:hAnsi="Arial"/>
    </w:rPr>
  </w:style>
  <w:style w:type="paragraph" w:styleId="berschrift1">
    <w:name w:val="heading 1"/>
    <w:basedOn w:val="Standard"/>
    <w:link w:val="berschrift1Zeichen"/>
    <w:uiPriority w:val="9"/>
    <w:qFormat/>
    <w:rsid w:val="00675C3C"/>
    <w:pPr>
      <w:spacing w:before="100" w:beforeAutospacing="1" w:after="100" w:afterAutospacing="1"/>
      <w:outlineLvl w:val="0"/>
    </w:pPr>
    <w:rPr>
      <w:rFonts w:ascii="Times" w:eastAsia="Cambria" w:hAnsi="Times"/>
      <w:b/>
      <w:bCs/>
      <w:kern w:val="36"/>
      <w:sz w:val="48"/>
      <w:szCs w:val="4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eichen"/>
    <w:rsid w:val="000D02BD"/>
    <w:rPr>
      <w:sz w:val="22"/>
    </w:rPr>
  </w:style>
  <w:style w:type="character" w:customStyle="1" w:styleId="TextkrperZeichen">
    <w:name w:val="Textkörper Zeichen"/>
    <w:link w:val="Textkrper"/>
    <w:rsid w:val="000D02BD"/>
    <w:rPr>
      <w:rFonts w:ascii="Arial" w:eastAsia="Times New Roman" w:hAnsi="Arial" w:cs="Times New Roman"/>
      <w:sz w:val="22"/>
      <w:szCs w:val="20"/>
    </w:rPr>
  </w:style>
  <w:style w:type="paragraph" w:styleId="Kopfzeile">
    <w:name w:val="header"/>
    <w:basedOn w:val="Standard"/>
    <w:link w:val="KopfzeileZeichen"/>
    <w:unhideWhenUsed/>
    <w:rsid w:val="007C1046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7C1046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uiPriority w:val="99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standardschriftart"/>
    <w:rsid w:val="007C1046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866AE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F866AE"/>
    <w:rPr>
      <w:rFonts w:ascii="Lucida Grande" w:eastAsia="Times New Roman" w:hAnsi="Lucida Grande" w:cs="Times New Roman"/>
      <w:sz w:val="18"/>
      <w:szCs w:val="18"/>
      <w:lang w:eastAsia="de-DE"/>
    </w:rPr>
  </w:style>
  <w:style w:type="paragraph" w:styleId="Listenabsatz">
    <w:name w:val="List Paragraph"/>
    <w:basedOn w:val="Standard"/>
    <w:qFormat/>
    <w:rsid w:val="00B229AB"/>
    <w:pPr>
      <w:ind w:left="720"/>
      <w:contextualSpacing/>
    </w:pPr>
  </w:style>
  <w:style w:type="character" w:styleId="Link">
    <w:name w:val="Hyperlink"/>
    <w:uiPriority w:val="99"/>
    <w:unhideWhenUsed/>
    <w:rsid w:val="00894BC0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564D61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564D61"/>
    <w:rPr>
      <w:sz w:val="24"/>
      <w:szCs w:val="24"/>
    </w:rPr>
  </w:style>
  <w:style w:type="character" w:customStyle="1" w:styleId="KommentartextZeichen">
    <w:name w:val="Kommentartext Zeichen"/>
    <w:link w:val="Kommentartext"/>
    <w:uiPriority w:val="99"/>
    <w:semiHidden/>
    <w:rsid w:val="00564D61"/>
    <w:rPr>
      <w:rFonts w:ascii="Arial" w:eastAsia="Times New Roman" w:hAnsi="Arial" w:cs="Times New Roman"/>
      <w:lang w:eastAsia="de-DE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564D61"/>
    <w:rPr>
      <w:b/>
      <w:bCs/>
      <w:sz w:val="20"/>
      <w:szCs w:val="20"/>
    </w:rPr>
  </w:style>
  <w:style w:type="character" w:customStyle="1" w:styleId="KommentarthemaZeichen">
    <w:name w:val="Kommentarthema Zeichen"/>
    <w:link w:val="Kommentarthema"/>
    <w:uiPriority w:val="99"/>
    <w:semiHidden/>
    <w:rsid w:val="00564D6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arbeitung">
    <w:name w:val="Revision"/>
    <w:hidden/>
    <w:uiPriority w:val="99"/>
    <w:semiHidden/>
    <w:rsid w:val="005F030B"/>
    <w:rPr>
      <w:rFonts w:ascii="Arial" w:eastAsia="Times New Roman" w:hAnsi="Arial"/>
    </w:rPr>
  </w:style>
  <w:style w:type="paragraph" w:styleId="StandardWeb">
    <w:name w:val="Normal (Web)"/>
    <w:basedOn w:val="Standard"/>
    <w:uiPriority w:val="99"/>
    <w:semiHidden/>
    <w:unhideWhenUsed/>
    <w:rsid w:val="00675C3C"/>
    <w:pPr>
      <w:spacing w:before="100" w:beforeAutospacing="1" w:after="100" w:afterAutospacing="1"/>
    </w:pPr>
    <w:rPr>
      <w:rFonts w:ascii="Times" w:eastAsia="Cambria" w:hAnsi="Times"/>
    </w:rPr>
  </w:style>
  <w:style w:type="character" w:customStyle="1" w:styleId="berschrift1Zeichen">
    <w:name w:val="Überschrift 1 Zeichen"/>
    <w:link w:val="berschrift1"/>
    <w:uiPriority w:val="9"/>
    <w:rsid w:val="00675C3C"/>
    <w:rPr>
      <w:rFonts w:ascii="Times" w:hAnsi="Times"/>
      <w:b/>
      <w:bCs/>
      <w:kern w:val="36"/>
      <w:sz w:val="48"/>
      <w:szCs w:val="48"/>
    </w:rPr>
  </w:style>
  <w:style w:type="character" w:styleId="Betont">
    <w:name w:val="Strong"/>
    <w:uiPriority w:val="22"/>
    <w:qFormat/>
    <w:rsid w:val="00AA59B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02BD"/>
    <w:rPr>
      <w:rFonts w:ascii="Arial" w:eastAsia="Times New Roman" w:hAnsi="Arial"/>
    </w:rPr>
  </w:style>
  <w:style w:type="paragraph" w:styleId="berschrift1">
    <w:name w:val="heading 1"/>
    <w:basedOn w:val="Standard"/>
    <w:link w:val="berschrift1Zeichen"/>
    <w:uiPriority w:val="9"/>
    <w:qFormat/>
    <w:rsid w:val="00675C3C"/>
    <w:pPr>
      <w:spacing w:before="100" w:beforeAutospacing="1" w:after="100" w:afterAutospacing="1"/>
      <w:outlineLvl w:val="0"/>
    </w:pPr>
    <w:rPr>
      <w:rFonts w:ascii="Times" w:eastAsia="Cambria" w:hAnsi="Times"/>
      <w:b/>
      <w:bCs/>
      <w:kern w:val="36"/>
      <w:sz w:val="48"/>
      <w:szCs w:val="4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eichen"/>
    <w:rsid w:val="000D02BD"/>
    <w:rPr>
      <w:sz w:val="22"/>
    </w:rPr>
  </w:style>
  <w:style w:type="character" w:customStyle="1" w:styleId="TextkrperZeichen">
    <w:name w:val="Textkörper Zeichen"/>
    <w:link w:val="Textkrper"/>
    <w:rsid w:val="000D02BD"/>
    <w:rPr>
      <w:rFonts w:ascii="Arial" w:eastAsia="Times New Roman" w:hAnsi="Arial" w:cs="Times New Roman"/>
      <w:sz w:val="22"/>
      <w:szCs w:val="20"/>
    </w:rPr>
  </w:style>
  <w:style w:type="paragraph" w:styleId="Kopfzeile">
    <w:name w:val="header"/>
    <w:basedOn w:val="Standard"/>
    <w:link w:val="KopfzeileZeichen"/>
    <w:unhideWhenUsed/>
    <w:rsid w:val="007C1046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7C1046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uiPriority w:val="99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standardschriftart"/>
    <w:rsid w:val="007C1046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866AE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F866AE"/>
    <w:rPr>
      <w:rFonts w:ascii="Lucida Grande" w:eastAsia="Times New Roman" w:hAnsi="Lucida Grande" w:cs="Times New Roman"/>
      <w:sz w:val="18"/>
      <w:szCs w:val="18"/>
      <w:lang w:eastAsia="de-DE"/>
    </w:rPr>
  </w:style>
  <w:style w:type="paragraph" w:styleId="Listenabsatz">
    <w:name w:val="List Paragraph"/>
    <w:basedOn w:val="Standard"/>
    <w:qFormat/>
    <w:rsid w:val="00B229AB"/>
    <w:pPr>
      <w:ind w:left="720"/>
      <w:contextualSpacing/>
    </w:pPr>
  </w:style>
  <w:style w:type="character" w:styleId="Link">
    <w:name w:val="Hyperlink"/>
    <w:uiPriority w:val="99"/>
    <w:unhideWhenUsed/>
    <w:rsid w:val="00894BC0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564D61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564D61"/>
    <w:rPr>
      <w:sz w:val="24"/>
      <w:szCs w:val="24"/>
    </w:rPr>
  </w:style>
  <w:style w:type="character" w:customStyle="1" w:styleId="KommentartextZeichen">
    <w:name w:val="Kommentartext Zeichen"/>
    <w:link w:val="Kommentartext"/>
    <w:uiPriority w:val="99"/>
    <w:semiHidden/>
    <w:rsid w:val="00564D61"/>
    <w:rPr>
      <w:rFonts w:ascii="Arial" w:eastAsia="Times New Roman" w:hAnsi="Arial" w:cs="Times New Roman"/>
      <w:lang w:eastAsia="de-DE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564D61"/>
    <w:rPr>
      <w:b/>
      <w:bCs/>
      <w:sz w:val="20"/>
      <w:szCs w:val="20"/>
    </w:rPr>
  </w:style>
  <w:style w:type="character" w:customStyle="1" w:styleId="KommentarthemaZeichen">
    <w:name w:val="Kommentarthema Zeichen"/>
    <w:link w:val="Kommentarthema"/>
    <w:uiPriority w:val="99"/>
    <w:semiHidden/>
    <w:rsid w:val="00564D6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arbeitung">
    <w:name w:val="Revision"/>
    <w:hidden/>
    <w:uiPriority w:val="99"/>
    <w:semiHidden/>
    <w:rsid w:val="005F030B"/>
    <w:rPr>
      <w:rFonts w:ascii="Arial" w:eastAsia="Times New Roman" w:hAnsi="Arial"/>
    </w:rPr>
  </w:style>
  <w:style w:type="paragraph" w:styleId="StandardWeb">
    <w:name w:val="Normal (Web)"/>
    <w:basedOn w:val="Standard"/>
    <w:uiPriority w:val="99"/>
    <w:semiHidden/>
    <w:unhideWhenUsed/>
    <w:rsid w:val="00675C3C"/>
    <w:pPr>
      <w:spacing w:before="100" w:beforeAutospacing="1" w:after="100" w:afterAutospacing="1"/>
    </w:pPr>
    <w:rPr>
      <w:rFonts w:ascii="Times" w:eastAsia="Cambria" w:hAnsi="Times"/>
    </w:rPr>
  </w:style>
  <w:style w:type="character" w:customStyle="1" w:styleId="berschrift1Zeichen">
    <w:name w:val="Überschrift 1 Zeichen"/>
    <w:link w:val="berschrift1"/>
    <w:uiPriority w:val="9"/>
    <w:rsid w:val="00675C3C"/>
    <w:rPr>
      <w:rFonts w:ascii="Times" w:hAnsi="Times"/>
      <w:b/>
      <w:bCs/>
      <w:kern w:val="36"/>
      <w:sz w:val="48"/>
      <w:szCs w:val="48"/>
    </w:rPr>
  </w:style>
  <w:style w:type="character" w:styleId="Betont">
    <w:name w:val="Strong"/>
    <w:uiPriority w:val="22"/>
    <w:qFormat/>
    <w:rsid w:val="00AA5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2215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Arts &amp; Others Communication GmbH</Company>
  <LinksUpToDate>false</LinksUpToDate>
  <CharactersWithSpaces>2561</CharactersWithSpaces>
  <SharedDoc>false</SharedDoc>
  <HyperlinkBase/>
  <HLinks>
    <vt:vector size="12" baseType="variant">
      <vt:variant>
        <vt:i4>7602241</vt:i4>
      </vt:variant>
      <vt:variant>
        <vt:i4>3</vt:i4>
      </vt:variant>
      <vt:variant>
        <vt:i4>0</vt:i4>
      </vt:variant>
      <vt:variant>
        <vt:i4>5</vt:i4>
      </vt:variant>
      <vt:variant>
        <vt:lpwstr>mailto:a.kassubek@arts-others.de</vt:lpwstr>
      </vt:variant>
      <vt:variant>
        <vt:lpwstr/>
      </vt:variant>
      <vt:variant>
        <vt:i4>1638422</vt:i4>
      </vt:variant>
      <vt:variant>
        <vt:i4>0</vt:i4>
      </vt:variant>
      <vt:variant>
        <vt:i4>0</vt:i4>
      </vt:variant>
      <vt:variant>
        <vt:i4>5</vt:i4>
      </vt:variant>
      <vt:variant>
        <vt:lpwstr>http://www.sicher-besser.com/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Falk</dc:creator>
  <cp:lastModifiedBy>Texter 2</cp:lastModifiedBy>
  <cp:revision>4</cp:revision>
  <cp:lastPrinted>2016-02-25T11:48:00Z</cp:lastPrinted>
  <dcterms:created xsi:type="dcterms:W3CDTF">2016-07-11T14:23:00Z</dcterms:created>
  <dcterms:modified xsi:type="dcterms:W3CDTF">2016-07-13T10:42:00Z</dcterms:modified>
</cp:coreProperties>
</file>