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D0CF" w14:textId="77777777" w:rsidR="00543A0C" w:rsidRPr="007A4F54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7A4F54">
        <w:t>Presseinformation</w:t>
      </w:r>
    </w:p>
    <w:p w14:paraId="5E594D5C" w14:textId="34BD6962" w:rsidR="00303D9B" w:rsidRDefault="00303D9B" w:rsidP="00233E0A">
      <w:pPr>
        <w:pStyle w:val="Headlin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ARDEX-Techniktag Ruhr 2018</w:t>
      </w:r>
    </w:p>
    <w:p w14:paraId="439F26C7" w14:textId="41E27B33" w:rsidR="0002722C" w:rsidRPr="00CB3099" w:rsidRDefault="004B2AA5" w:rsidP="00233E0A">
      <w:pPr>
        <w:pStyle w:val="Headline"/>
      </w:pPr>
      <w:r>
        <w:t xml:space="preserve">Techniktag für Fliese und Baustoffe: </w:t>
      </w:r>
      <w:proofErr w:type="spellStart"/>
      <w:r w:rsidR="008933FE">
        <w:t>Ardex</w:t>
      </w:r>
      <w:proofErr w:type="spellEnd"/>
      <w:r w:rsidR="008933FE">
        <w:t xml:space="preserve"> setzt </w:t>
      </w:r>
      <w:r>
        <w:t xml:space="preserve">theoretische Inhalte praktisch </w:t>
      </w:r>
      <w:r w:rsidR="008933FE">
        <w:t>um</w:t>
      </w:r>
    </w:p>
    <w:p w14:paraId="51DEDFB3" w14:textId="3A9347AB" w:rsidR="0031062D" w:rsidRDefault="00DC0E34" w:rsidP="0095357C">
      <w:pPr>
        <w:pStyle w:val="Datum"/>
      </w:pPr>
      <w:r>
        <w:t xml:space="preserve">Witten, </w:t>
      </w:r>
      <w:r w:rsidR="00B43ECC" w:rsidRPr="00B43ECC">
        <w:t>26</w:t>
      </w:r>
      <w:r w:rsidRPr="00B43ECC">
        <w:t>.</w:t>
      </w:r>
      <w:r>
        <w:t xml:space="preserve"> </w:t>
      </w:r>
      <w:r w:rsidR="00BF3089">
        <w:t>Januar</w:t>
      </w:r>
      <w:r>
        <w:t xml:space="preserve"> 201</w:t>
      </w:r>
      <w:r w:rsidR="00BF3089">
        <w:t>8</w:t>
      </w:r>
      <w:r>
        <w:t>.</w:t>
      </w:r>
      <w:r w:rsidR="00967304">
        <w:t xml:space="preserve"> </w:t>
      </w:r>
      <w:r w:rsidR="0067212A">
        <w:t xml:space="preserve">Gelungenes Zusammenspiel zwischen Theorie und Praxis: </w:t>
      </w:r>
      <w:r w:rsidR="007B31F0">
        <w:t>Bei</w:t>
      </w:r>
      <w:r w:rsidR="00E645FD">
        <w:t xml:space="preserve">m </w:t>
      </w:r>
      <w:r w:rsidR="007B31F0">
        <w:t xml:space="preserve">2. ARDEX-Techniktag </w:t>
      </w:r>
      <w:r w:rsidR="00E5289E">
        <w:t>für Fliese und Baustoffe</w:t>
      </w:r>
      <w:r w:rsidR="005F5150" w:rsidRPr="005F5150">
        <w:t xml:space="preserve"> in der VIP-Lounge des </w:t>
      </w:r>
      <w:proofErr w:type="spellStart"/>
      <w:r w:rsidR="005F5150" w:rsidRPr="005F5150">
        <w:t>Vonovia</w:t>
      </w:r>
      <w:proofErr w:type="spellEnd"/>
      <w:r w:rsidR="005F5150" w:rsidRPr="005F5150">
        <w:t xml:space="preserve"> Ruhrstadions</w:t>
      </w:r>
      <w:r w:rsidR="00E5289E">
        <w:t xml:space="preserve"> wurde die neue Abdichtungsnorm</w:t>
      </w:r>
      <w:r w:rsidR="00A7289F">
        <w:t xml:space="preserve"> für Innenräume gleich praktisch</w:t>
      </w:r>
      <w:r w:rsidR="00E5289E">
        <w:t xml:space="preserve"> angewendet</w:t>
      </w:r>
      <w:r w:rsidR="00285A2F">
        <w:t>:</w:t>
      </w:r>
      <w:r w:rsidR="000827D5">
        <w:t xml:space="preserve"> Zwischen </w:t>
      </w:r>
      <w:r w:rsidR="00A7289F">
        <w:t xml:space="preserve">den einzelnen </w:t>
      </w:r>
      <w:r w:rsidR="000827D5">
        <w:t>Vorträgen und Seminaren r</w:t>
      </w:r>
      <w:r w:rsidR="00285A2F">
        <w:t>enovierten die Profis ein ganzes Bad nach de</w:t>
      </w:r>
      <w:r w:rsidR="00CE4DA5">
        <w:t>r</w:t>
      </w:r>
      <w:r w:rsidR="00285A2F">
        <w:t xml:space="preserve"> neuen </w:t>
      </w:r>
      <w:r w:rsidR="003547A9">
        <w:t>Vorgabe</w:t>
      </w:r>
      <w:r w:rsidR="00285A2F">
        <w:t xml:space="preserve">. </w:t>
      </w:r>
      <w:r w:rsidR="00E5289E">
        <w:t xml:space="preserve">Über 250 </w:t>
      </w:r>
      <w:r w:rsidR="00E15824">
        <w:t>i</w:t>
      </w:r>
      <w:r w:rsidR="00073D85">
        <w:t>nteressierte</w:t>
      </w:r>
      <w:r w:rsidR="0075749F">
        <w:t xml:space="preserve"> </w:t>
      </w:r>
      <w:r w:rsidR="0075749F" w:rsidRPr="00073D85">
        <w:t>Fliesenleger, Bauunternehmer und Architekten</w:t>
      </w:r>
      <w:r w:rsidR="00E5289E">
        <w:t xml:space="preserve"> informierten sich über </w:t>
      </w:r>
      <w:r w:rsidR="00285A2F">
        <w:t>Neuigkeiten aus dem Wellnessbau</w:t>
      </w:r>
      <w:r w:rsidR="000272BE">
        <w:t xml:space="preserve"> – dort, wo sonst der Vf</w:t>
      </w:r>
      <w:r w:rsidR="00E15824">
        <w:t>L</w:t>
      </w:r>
      <w:r w:rsidR="000272BE">
        <w:t xml:space="preserve"> Bochum seine Heimspiele austrägt</w:t>
      </w:r>
      <w:r w:rsidR="00E5289E">
        <w:t xml:space="preserve">. </w:t>
      </w:r>
    </w:p>
    <w:p w14:paraId="21315AD5" w14:textId="0476F7EA" w:rsidR="00C10CED" w:rsidRDefault="00C238FA" w:rsidP="0075749F">
      <w:pPr>
        <w:pStyle w:val="Flietext"/>
      </w:pPr>
      <w:r>
        <w:t xml:space="preserve">Gemeinsam </w:t>
      </w:r>
      <w:r w:rsidR="00A7289F">
        <w:t xml:space="preserve">mit </w:t>
      </w:r>
      <w:r>
        <w:t xml:space="preserve">sechs </w:t>
      </w:r>
      <w:r w:rsidR="000827D5">
        <w:t xml:space="preserve">renommierten Industriepartnern </w:t>
      </w:r>
      <w:proofErr w:type="spellStart"/>
      <w:r>
        <w:t>Collomix</w:t>
      </w:r>
      <w:proofErr w:type="spellEnd"/>
      <w:r>
        <w:t xml:space="preserve">, Gutjahr, </w:t>
      </w:r>
      <w:proofErr w:type="spellStart"/>
      <w:r>
        <w:t>Ragno</w:t>
      </w:r>
      <w:proofErr w:type="spellEnd"/>
      <w:r>
        <w:t xml:space="preserve">, </w:t>
      </w:r>
      <w:proofErr w:type="spellStart"/>
      <w:r w:rsidR="00153F96">
        <w:t>Marcrist</w:t>
      </w:r>
      <w:proofErr w:type="spellEnd"/>
      <w:r w:rsidR="00153F96">
        <w:t xml:space="preserve">, </w:t>
      </w:r>
      <w:proofErr w:type="spellStart"/>
      <w:r w:rsidR="00153F96">
        <w:t>Rubi</w:t>
      </w:r>
      <w:proofErr w:type="spellEnd"/>
      <w:r w:rsidR="00153F96">
        <w:t xml:space="preserve"> und </w:t>
      </w:r>
      <w:proofErr w:type="spellStart"/>
      <w:r w:rsidR="00153F96">
        <w:t>Wedi</w:t>
      </w:r>
      <w:proofErr w:type="spellEnd"/>
      <w:r w:rsidR="00153F96">
        <w:t xml:space="preserve"> gestaltete </w:t>
      </w:r>
      <w:proofErr w:type="spellStart"/>
      <w:r w:rsidR="00153F96">
        <w:t>Ardex</w:t>
      </w:r>
      <w:proofErr w:type="spellEnd"/>
      <w:r w:rsidR="00153F96">
        <w:t xml:space="preserve"> </w:t>
      </w:r>
      <w:r w:rsidR="0075749F">
        <w:t xml:space="preserve">einen Techniktag mit </w:t>
      </w:r>
      <w:r w:rsidR="00836E5E">
        <w:t>interessante</w:t>
      </w:r>
      <w:r w:rsidR="0075749F">
        <w:t>n</w:t>
      </w:r>
      <w:r w:rsidR="00836E5E">
        <w:t xml:space="preserve"> Vorträge</w:t>
      </w:r>
      <w:r w:rsidR="0075749F">
        <w:t>n</w:t>
      </w:r>
      <w:r w:rsidR="00836E5E">
        <w:t xml:space="preserve"> </w:t>
      </w:r>
      <w:r w:rsidR="00A7289F">
        <w:t xml:space="preserve">rund um den </w:t>
      </w:r>
      <w:r w:rsidR="00596409">
        <w:t xml:space="preserve">Bau von Wellnessbereichen </w:t>
      </w:r>
      <w:r w:rsidR="00A7289F">
        <w:t>und gab dazu</w:t>
      </w:r>
      <w:r w:rsidR="00836E5E">
        <w:t xml:space="preserve"> praktische Verarbeitungstipps</w:t>
      </w:r>
      <w:r w:rsidR="00073D85">
        <w:t>.</w:t>
      </w:r>
      <w:r w:rsidR="00A7289F">
        <w:t xml:space="preserve"> </w:t>
      </w:r>
      <w:r w:rsidR="00073D85">
        <w:t>Der Vortrag</w:t>
      </w:r>
      <w:r w:rsidR="00E15824">
        <w:t xml:space="preserve"> von Prof.</w:t>
      </w:r>
      <w:r w:rsidR="006B4B9E">
        <w:t xml:space="preserve"> </w:t>
      </w:r>
      <w:r w:rsidR="00E15824">
        <w:t xml:space="preserve">Dr. Uwe </w:t>
      </w:r>
      <w:proofErr w:type="spellStart"/>
      <w:r w:rsidR="00E15824">
        <w:t>Meiendresch</w:t>
      </w:r>
      <w:proofErr w:type="spellEnd"/>
      <w:r w:rsidR="00073D85">
        <w:t xml:space="preserve"> zum Thema „Fliesen vor Gericht – was ändert das neue Bauvertragsrecht“ rundete den Tagesablauf ab. „</w:t>
      </w:r>
      <w:r w:rsidR="00FB1F07">
        <w:t>Die neue Abdichtungsnorm macht strengere Vorgaben für Abdichtungen bei Bädern, Schwimmbecken oder auf Balkonen. Vor allem in Bädern gibt es zahlreiche kritische Bereiche, die sicher abgedichtet werden müssen</w:t>
      </w:r>
      <w:r w:rsidR="00A03AEB">
        <w:t>,</w:t>
      </w:r>
      <w:r w:rsidR="00E15824">
        <w:t xml:space="preserve"> da es </w:t>
      </w:r>
      <w:r w:rsidR="00A03AEB">
        <w:t xml:space="preserve">sonst </w:t>
      </w:r>
      <w:r w:rsidR="006B4B9E">
        <w:t>auch mittelfr</w:t>
      </w:r>
      <w:r w:rsidR="00E15824">
        <w:t>istig zu</w:t>
      </w:r>
      <w:r w:rsidR="00A03AEB">
        <w:t xml:space="preserve"> Schäden kommen</w:t>
      </w:r>
      <w:r w:rsidR="00E15824">
        <w:t xml:space="preserve"> kann. So ist der Auftrag zweifarbiger Dispersions</w:t>
      </w:r>
      <w:bookmarkStart w:id="1" w:name="_GoBack"/>
      <w:bookmarkEnd w:id="1"/>
      <w:r w:rsidR="00E15824">
        <w:t xml:space="preserve">abdichtungen und der Einbau eines </w:t>
      </w:r>
      <w:r w:rsidR="001C26A0">
        <w:t>Schnitts</w:t>
      </w:r>
      <w:r w:rsidR="00E15824">
        <w:t>chutzes</w:t>
      </w:r>
      <w:r w:rsidR="006B4B9E">
        <w:t xml:space="preserve"> nach DIN vorgeschrieben</w:t>
      </w:r>
      <w:r w:rsidR="00FB1F07">
        <w:t>“,</w:t>
      </w:r>
      <w:r w:rsidR="00FB1F07" w:rsidRPr="00FB1F07">
        <w:t xml:space="preserve"> </w:t>
      </w:r>
      <w:r w:rsidR="00FB1F07">
        <w:t xml:space="preserve">erzählt </w:t>
      </w:r>
      <w:proofErr w:type="spellStart"/>
      <w:r w:rsidR="00FB1F07">
        <w:t>Ardex</w:t>
      </w:r>
      <w:proofErr w:type="spellEnd"/>
      <w:r w:rsidR="00FB1F07">
        <w:t xml:space="preserve">-Gebietsleiter Klaus Schirm. „Deshalb </w:t>
      </w:r>
      <w:r w:rsidR="00A03AEB">
        <w:t xml:space="preserve">haben wir das theoretische Wissen </w:t>
      </w:r>
      <w:r w:rsidR="00A5743B">
        <w:t>gleich angewendet</w:t>
      </w:r>
      <w:r w:rsidR="00D045B9">
        <w:t xml:space="preserve"> und </w:t>
      </w:r>
      <w:r w:rsidR="00A03AEB">
        <w:t>im Laufe des Tages</w:t>
      </w:r>
      <w:r w:rsidR="00D045B9">
        <w:t xml:space="preserve"> ein ganzes Badezimmer nach der neuen Abdichtungsnorm</w:t>
      </w:r>
      <w:r w:rsidR="00A03AEB">
        <w:t xml:space="preserve"> renoviert.“</w:t>
      </w:r>
    </w:p>
    <w:p w14:paraId="74EF2AC0" w14:textId="77777777" w:rsidR="003728D3" w:rsidRDefault="003728D3" w:rsidP="003728D3">
      <w:pPr>
        <w:pStyle w:val="Flietext"/>
      </w:pPr>
      <w:r>
        <w:t>***</w:t>
      </w:r>
    </w:p>
    <w:p w14:paraId="16480914" w14:textId="77777777" w:rsidR="003728D3" w:rsidRPr="003728D3" w:rsidRDefault="003728D3" w:rsidP="003728D3">
      <w:pPr>
        <w:pStyle w:val="Flietext"/>
        <w:rPr>
          <w:b/>
        </w:rPr>
      </w:pPr>
      <w:r w:rsidRPr="003728D3">
        <w:rPr>
          <w:b/>
        </w:rPr>
        <w:t>Teilen macht Freu(n)de! Halten Sie Ihre Community auf dem Laufenden und teilen Sie diese Pressemitteilung. So könnte Ihr Facebook-Post aussehen:</w:t>
      </w:r>
    </w:p>
    <w:p w14:paraId="64910B85" w14:textId="7253CB32" w:rsidR="003728D3" w:rsidRDefault="00E8107F" w:rsidP="003728D3">
      <w:pPr>
        <w:pStyle w:val="Flietext"/>
      </w:pPr>
      <w:r>
        <w:t xml:space="preserve">Gelungenes Zusammenspiel zwischen Theorie und Praxis: Beim 2. ARDEX-Techniktag für Fliese und Baustoffe wurde die neue Abdichtungsnorm für Innenräume gleich praktisch angewendet: Zwischen den einzelnen Vorträgen und Seminaren renovierten die Profis ein ganzes Bad nach der neuen Vorgabe. Erfahren Sie mehr: </w:t>
      </w:r>
      <w:r w:rsidR="003728D3">
        <w:t>www.ardex.de/presse/</w:t>
      </w:r>
      <w:r w:rsidR="001617DA">
        <w:t>techniktag2018</w:t>
      </w:r>
    </w:p>
    <w:p w14:paraId="2B73E38E" w14:textId="77777777" w:rsidR="003728D3" w:rsidRDefault="003728D3" w:rsidP="003728D3">
      <w:pPr>
        <w:pStyle w:val="Flietext"/>
      </w:pPr>
      <w:r>
        <w:t>***</w:t>
      </w:r>
    </w:p>
    <w:p w14:paraId="405E27BE" w14:textId="213E22ED" w:rsidR="00604EEB" w:rsidRDefault="00604EEB" w:rsidP="0086468C">
      <w:pPr>
        <w:pStyle w:val="Zwischenberschrift"/>
        <w:spacing w:before="500"/>
      </w:pPr>
      <w:r>
        <w:lastRenderedPageBreak/>
        <w:t>Übe</w:t>
      </w:r>
      <w:r w:rsidR="0086468C">
        <w:t xml:space="preserve">r </w:t>
      </w:r>
      <w:proofErr w:type="spellStart"/>
      <w:r w:rsidR="0086468C">
        <w:t>Ardex</w:t>
      </w:r>
      <w:proofErr w:type="spellEnd"/>
    </w:p>
    <w:p w14:paraId="772788F3" w14:textId="62F87BE4" w:rsidR="00604EEB" w:rsidRPr="00604EEB" w:rsidRDefault="00604EEB" w:rsidP="00604EEB">
      <w:pPr>
        <w:pStyle w:val="Flietext"/>
      </w:pPr>
      <w:r w:rsidRPr="00604EEB">
        <w:t xml:space="preserve">Die </w:t>
      </w:r>
      <w:proofErr w:type="spellStart"/>
      <w:r w:rsidRPr="00604EEB">
        <w:t>Ardex</w:t>
      </w:r>
      <w:proofErr w:type="spellEnd"/>
      <w:r w:rsidRPr="00604EEB">
        <w:t xml:space="preserve"> GmbH ist einer der Weltmarktführer bei hochwertigen bauchemischen Spezialbaustoffen. Als Gesellschaft in Familienbesitz verfolgt das Unternehmen seit mehr als 65 Jahren einen nachhaltigen Wachstumskurs. Die </w:t>
      </w:r>
      <w:proofErr w:type="spellStart"/>
      <w:r w:rsidRPr="00604EEB">
        <w:t>Ardex</w:t>
      </w:r>
      <w:proofErr w:type="spellEnd"/>
      <w:r w:rsidR="007A2FE8">
        <w:t>-</w:t>
      </w:r>
      <w:r w:rsidRPr="00604EEB">
        <w:t>G</w:t>
      </w:r>
      <w:r w:rsidR="002339AF">
        <w:t>ruppe beschäftigt heute über 2.7</w:t>
      </w:r>
      <w:r w:rsidRPr="00604EEB">
        <w:t xml:space="preserve">00 Mitarbeiter und ist in mehr als 50 Ländern auf allen Kontinenten präsent, im Kernmarkt Europa nahezu flächendeckend. Mit </w:t>
      </w:r>
      <w:r w:rsidR="00AE185D">
        <w:t>mehr als zehn</w:t>
      </w:r>
      <w:r w:rsidRPr="00604EEB">
        <w:t xml:space="preserve"> großen Marken erwirtschaftet </w:t>
      </w:r>
      <w:proofErr w:type="spellStart"/>
      <w:r w:rsidRPr="00604EEB">
        <w:t>Ardex</w:t>
      </w:r>
      <w:proofErr w:type="spellEnd"/>
      <w:r w:rsidRPr="00604EEB">
        <w:t xml:space="preserve"> weltweit einen Gesamtumsatz von mehr als </w:t>
      </w:r>
      <w:r w:rsidR="002339AF">
        <w:t>720</w:t>
      </w:r>
      <w:r w:rsidRPr="00604EEB">
        <w:t xml:space="preserve"> Millionen Euro.</w:t>
      </w:r>
    </w:p>
    <w:p w14:paraId="42114015" w14:textId="77777777" w:rsidR="0031062D" w:rsidRPr="00604EEB" w:rsidRDefault="0031062D" w:rsidP="0031062D">
      <w:pPr>
        <w:pStyle w:val="Presseanfragenbittean"/>
      </w:pPr>
      <w:r w:rsidRPr="00604EEB">
        <w:t>Presseanfragen bitte an:</w:t>
      </w:r>
    </w:p>
    <w:p w14:paraId="2AD42F36" w14:textId="77777777" w:rsidR="0031062D" w:rsidRPr="00604EEB" w:rsidRDefault="0031062D" w:rsidP="0031062D">
      <w:pPr>
        <w:pStyle w:val="PresseanfrageAdresse"/>
      </w:pPr>
      <w:proofErr w:type="spellStart"/>
      <w:r w:rsidRPr="00604EEB">
        <w:t>Ardex</w:t>
      </w:r>
      <w:proofErr w:type="spellEnd"/>
      <w:r w:rsidRPr="00604EEB">
        <w:t xml:space="preserve"> GmbH</w:t>
      </w:r>
    </w:p>
    <w:p w14:paraId="2923EC55" w14:textId="77777777" w:rsidR="0031062D" w:rsidRPr="003F5131" w:rsidRDefault="0031062D" w:rsidP="0031062D">
      <w:pPr>
        <w:pStyle w:val="PresseanfrageAdresse"/>
      </w:pPr>
      <w:r w:rsidRPr="003F5131">
        <w:t xml:space="preserve">c/o Arts &amp; </w:t>
      </w:r>
      <w:proofErr w:type="spellStart"/>
      <w:r w:rsidRPr="003F5131">
        <w:t>Others</w:t>
      </w:r>
      <w:proofErr w:type="spellEnd"/>
      <w:r w:rsidRPr="003F5131">
        <w:t xml:space="preserve"> Communication GmbH, Anja </w:t>
      </w:r>
      <w:proofErr w:type="spellStart"/>
      <w:r w:rsidRPr="003F5131">
        <w:t>Kassubek</w:t>
      </w:r>
      <w:proofErr w:type="spellEnd"/>
      <w:r w:rsidRPr="003F5131">
        <w:t>, Daimlerstraße 12, 61352 Bad Homburg</w:t>
      </w:r>
    </w:p>
    <w:p w14:paraId="622E37D1" w14:textId="77777777" w:rsidR="0031062D" w:rsidRPr="00604EEB" w:rsidRDefault="0031062D" w:rsidP="0031062D">
      <w:pPr>
        <w:pStyle w:val="PresseanfrageAdresse"/>
      </w:pPr>
      <w:r w:rsidRPr="00604EEB">
        <w:t xml:space="preserve">Tel. </w:t>
      </w:r>
      <w:r>
        <w:t>06172</w:t>
      </w:r>
      <w:r w:rsidRPr="00604EEB">
        <w:t xml:space="preserve"> </w:t>
      </w:r>
      <w:r>
        <w:t>9022</w:t>
      </w:r>
      <w:r w:rsidRPr="00604EEB">
        <w:t>-</w:t>
      </w:r>
      <w:r>
        <w:t>131</w:t>
      </w:r>
      <w:r w:rsidRPr="00604EEB">
        <w:t xml:space="preserve">, </w:t>
      </w:r>
      <w:r>
        <w:t>ardex</w:t>
      </w:r>
      <w:r w:rsidRPr="00604EEB">
        <w:t>@</w:t>
      </w:r>
      <w:r>
        <w:t>arts-others</w:t>
      </w:r>
      <w:r w:rsidRPr="00604EEB">
        <w:t>.de</w:t>
      </w:r>
    </w:p>
    <w:p w14:paraId="5EDF5184" w14:textId="4445BA84" w:rsidR="0002722C" w:rsidRPr="00303D9B" w:rsidRDefault="0002722C" w:rsidP="0031062D">
      <w:pPr>
        <w:pStyle w:val="Presseanfragenbittean"/>
        <w:rPr>
          <w:color w:val="FF0000"/>
        </w:rPr>
      </w:pPr>
    </w:p>
    <w:sectPr w:rsidR="0002722C" w:rsidRPr="00303D9B" w:rsidSect="004B2BC0">
      <w:headerReference w:type="default" r:id="rId8"/>
      <w:footerReference w:type="default" r:id="rId9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54796F" w16cid:durableId="1E0C75C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BA192" w14:textId="77777777" w:rsidR="008B3914" w:rsidRDefault="008B3914" w:rsidP="000B3809">
      <w:r>
        <w:separator/>
      </w:r>
    </w:p>
  </w:endnote>
  <w:endnote w:type="continuationSeparator" w:id="0">
    <w:p w14:paraId="48E1684E" w14:textId="77777777" w:rsidR="008B3914" w:rsidRDefault="008B3914" w:rsidP="000B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DF653" w14:textId="77777777" w:rsidR="00F47758" w:rsidRDefault="008B3914" w:rsidP="00F47758">
    <w:pPr>
      <w:pStyle w:val="Fuzeile"/>
    </w:pPr>
    <w:r>
      <w:pict w14:anchorId="6365DA3B">
        <v:rect id="_x0000_i1025" style="width:405.35pt;height:1pt" o:hrstd="t" o:hrnoshade="t" o:hr="t" fillcolor="#a0a0a0" stroked="f"/>
      </w:pict>
    </w:r>
  </w:p>
  <w:p w14:paraId="7EDFB660" w14:textId="77777777" w:rsidR="00F47758" w:rsidRDefault="00F47758" w:rsidP="00F47758">
    <w:pPr>
      <w:pStyle w:val="Fuzeile"/>
    </w:pPr>
    <w:r w:rsidRPr="00F47758">
      <w:t>ARDEX</w:t>
    </w:r>
    <w:r w:rsidRPr="00F477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C5160F0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 fillcolor="#99a1a3" strokecolor="#8f9799">
              <v:shadow on="t" opacity="22936f" origin=",.5" offset="0,.63889mm"/>
            </v:rect>
          </w:pict>
        </mc:Fallback>
      </mc:AlternateContent>
    </w:r>
    <w:r w:rsidRPr="00F47758">
      <w:t xml:space="preserve"> GmbH, Friedrich-Ebert-Straße 45, 58453 Witten</w:t>
    </w:r>
    <w:r w:rsidRPr="00F47758">
      <w:br/>
      <w:t>Tel.: +49 2302 664-0, Fax: +49 2302 664-300, kundendienst@ardex.de, www.ardex.de</w:t>
    </w:r>
    <w:r w:rsidRPr="00F47758">
      <w:br/>
      <w:t xml:space="preserve">Geschäftsführer: Vors. Mark </w:t>
    </w:r>
    <w:proofErr w:type="spellStart"/>
    <w:r w:rsidRPr="00F47758">
      <w:t>Eslamlooy</w:t>
    </w:r>
    <w:proofErr w:type="spellEnd"/>
    <w:r w:rsidRPr="00F47758">
      <w:t xml:space="preserve">, Dr. Ulrich </w:t>
    </w:r>
    <w:proofErr w:type="spellStart"/>
    <w:r w:rsidRPr="00F47758">
      <w:t>Dahlhoff</w:t>
    </w:r>
    <w:proofErr w:type="spellEnd"/>
    <w:r w:rsidRPr="00F47758">
      <w:t>, Dr. Hubert Motzet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3F5FF" w14:textId="77777777" w:rsidR="008B3914" w:rsidRDefault="008B3914" w:rsidP="000B3809">
      <w:bookmarkStart w:id="0" w:name="_Hlk483318683"/>
      <w:bookmarkEnd w:id="0"/>
      <w:r>
        <w:separator/>
      </w:r>
    </w:p>
  </w:footnote>
  <w:footnote w:type="continuationSeparator" w:id="0">
    <w:p w14:paraId="715A8960" w14:textId="77777777" w:rsidR="008B3914" w:rsidRDefault="008B3914" w:rsidP="000B38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34F5299E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B43ECC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05F5E"/>
    <w:multiLevelType w:val="hybridMultilevel"/>
    <w:tmpl w:val="BE5C597A"/>
    <w:lvl w:ilvl="0" w:tplc="848A194C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F1099"/>
    <w:multiLevelType w:val="hybridMultilevel"/>
    <w:tmpl w:val="EC6A2226"/>
    <w:lvl w:ilvl="0" w:tplc="848A194C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09"/>
    <w:rsid w:val="0000218B"/>
    <w:rsid w:val="00007ACE"/>
    <w:rsid w:val="00013908"/>
    <w:rsid w:val="0002722C"/>
    <w:rsid w:val="000272BE"/>
    <w:rsid w:val="000420F6"/>
    <w:rsid w:val="00050133"/>
    <w:rsid w:val="00052DBB"/>
    <w:rsid w:val="000564EA"/>
    <w:rsid w:val="00066700"/>
    <w:rsid w:val="00072295"/>
    <w:rsid w:val="00073D85"/>
    <w:rsid w:val="000800B2"/>
    <w:rsid w:val="000827D5"/>
    <w:rsid w:val="000A179A"/>
    <w:rsid w:val="000B05D6"/>
    <w:rsid w:val="000B3809"/>
    <w:rsid w:val="000E0137"/>
    <w:rsid w:val="000E14D4"/>
    <w:rsid w:val="000E4D17"/>
    <w:rsid w:val="00112EA7"/>
    <w:rsid w:val="00117272"/>
    <w:rsid w:val="00121B0F"/>
    <w:rsid w:val="001260BE"/>
    <w:rsid w:val="00135EFB"/>
    <w:rsid w:val="00146FF4"/>
    <w:rsid w:val="00151FE4"/>
    <w:rsid w:val="001522AF"/>
    <w:rsid w:val="00152348"/>
    <w:rsid w:val="00153F96"/>
    <w:rsid w:val="00154D03"/>
    <w:rsid w:val="001567EB"/>
    <w:rsid w:val="001617DA"/>
    <w:rsid w:val="0017090F"/>
    <w:rsid w:val="00174F44"/>
    <w:rsid w:val="00190083"/>
    <w:rsid w:val="001957F7"/>
    <w:rsid w:val="00196218"/>
    <w:rsid w:val="001A6A9C"/>
    <w:rsid w:val="001A756D"/>
    <w:rsid w:val="001B5EA3"/>
    <w:rsid w:val="001B66DC"/>
    <w:rsid w:val="001C07DD"/>
    <w:rsid w:val="001C26A0"/>
    <w:rsid w:val="001C508D"/>
    <w:rsid w:val="001D4516"/>
    <w:rsid w:val="001D7548"/>
    <w:rsid w:val="001E31B9"/>
    <w:rsid w:val="001F3F26"/>
    <w:rsid w:val="001F7EC5"/>
    <w:rsid w:val="00202931"/>
    <w:rsid w:val="002114F9"/>
    <w:rsid w:val="00211730"/>
    <w:rsid w:val="002124F0"/>
    <w:rsid w:val="00213096"/>
    <w:rsid w:val="0021356F"/>
    <w:rsid w:val="0022453C"/>
    <w:rsid w:val="002339AF"/>
    <w:rsid w:val="00233E0A"/>
    <w:rsid w:val="00244D4B"/>
    <w:rsid w:val="002471C6"/>
    <w:rsid w:val="002552CD"/>
    <w:rsid w:val="00273D62"/>
    <w:rsid w:val="002764C4"/>
    <w:rsid w:val="00276781"/>
    <w:rsid w:val="00276C37"/>
    <w:rsid w:val="00285A2F"/>
    <w:rsid w:val="00287979"/>
    <w:rsid w:val="002A2754"/>
    <w:rsid w:val="002A79D6"/>
    <w:rsid w:val="002B2987"/>
    <w:rsid w:val="002C2BC4"/>
    <w:rsid w:val="002C3093"/>
    <w:rsid w:val="002C4EF9"/>
    <w:rsid w:val="002D53AE"/>
    <w:rsid w:val="002D5483"/>
    <w:rsid w:val="00300543"/>
    <w:rsid w:val="00303D9B"/>
    <w:rsid w:val="0031062D"/>
    <w:rsid w:val="00313B8A"/>
    <w:rsid w:val="0032231B"/>
    <w:rsid w:val="00332D9C"/>
    <w:rsid w:val="00333CD2"/>
    <w:rsid w:val="00352B83"/>
    <w:rsid w:val="003547A9"/>
    <w:rsid w:val="00364601"/>
    <w:rsid w:val="00365A76"/>
    <w:rsid w:val="00367675"/>
    <w:rsid w:val="003728D3"/>
    <w:rsid w:val="0038780B"/>
    <w:rsid w:val="003947CB"/>
    <w:rsid w:val="003B11FC"/>
    <w:rsid w:val="003B50F5"/>
    <w:rsid w:val="00403F6E"/>
    <w:rsid w:val="00404B22"/>
    <w:rsid w:val="00404BCB"/>
    <w:rsid w:val="00407097"/>
    <w:rsid w:val="00414069"/>
    <w:rsid w:val="00424DB8"/>
    <w:rsid w:val="0042545B"/>
    <w:rsid w:val="00432A35"/>
    <w:rsid w:val="00435FD7"/>
    <w:rsid w:val="004376AE"/>
    <w:rsid w:val="00442BE5"/>
    <w:rsid w:val="0044316B"/>
    <w:rsid w:val="00444672"/>
    <w:rsid w:val="00452C3E"/>
    <w:rsid w:val="00470B77"/>
    <w:rsid w:val="0047108E"/>
    <w:rsid w:val="004731A6"/>
    <w:rsid w:val="0047515A"/>
    <w:rsid w:val="00475328"/>
    <w:rsid w:val="0047600E"/>
    <w:rsid w:val="004771EB"/>
    <w:rsid w:val="00484FB9"/>
    <w:rsid w:val="00497FD2"/>
    <w:rsid w:val="004B0A1A"/>
    <w:rsid w:val="004B2AA5"/>
    <w:rsid w:val="004B2BC0"/>
    <w:rsid w:val="004C1074"/>
    <w:rsid w:val="004C162A"/>
    <w:rsid w:val="004E009D"/>
    <w:rsid w:val="004E53BB"/>
    <w:rsid w:val="00503D5F"/>
    <w:rsid w:val="00521259"/>
    <w:rsid w:val="00522AE8"/>
    <w:rsid w:val="00531526"/>
    <w:rsid w:val="00535456"/>
    <w:rsid w:val="00536977"/>
    <w:rsid w:val="00537B8C"/>
    <w:rsid w:val="00543A0C"/>
    <w:rsid w:val="00546057"/>
    <w:rsid w:val="00546506"/>
    <w:rsid w:val="00556DAF"/>
    <w:rsid w:val="005705E1"/>
    <w:rsid w:val="00584DE3"/>
    <w:rsid w:val="0058583D"/>
    <w:rsid w:val="00585882"/>
    <w:rsid w:val="005945A8"/>
    <w:rsid w:val="00594781"/>
    <w:rsid w:val="00596409"/>
    <w:rsid w:val="005D3CB8"/>
    <w:rsid w:val="005D4D18"/>
    <w:rsid w:val="005D6915"/>
    <w:rsid w:val="005E0A67"/>
    <w:rsid w:val="005E317F"/>
    <w:rsid w:val="005F103A"/>
    <w:rsid w:val="005F5150"/>
    <w:rsid w:val="00601A5F"/>
    <w:rsid w:val="00604EEB"/>
    <w:rsid w:val="0061170F"/>
    <w:rsid w:val="006122C6"/>
    <w:rsid w:val="006215E4"/>
    <w:rsid w:val="0063002D"/>
    <w:rsid w:val="006421B5"/>
    <w:rsid w:val="00646488"/>
    <w:rsid w:val="00670478"/>
    <w:rsid w:val="0067212A"/>
    <w:rsid w:val="0067273E"/>
    <w:rsid w:val="0069172A"/>
    <w:rsid w:val="006945DE"/>
    <w:rsid w:val="006957F6"/>
    <w:rsid w:val="006966B9"/>
    <w:rsid w:val="00697422"/>
    <w:rsid w:val="006A3ABE"/>
    <w:rsid w:val="006B4B9E"/>
    <w:rsid w:val="006B588E"/>
    <w:rsid w:val="006B5F7F"/>
    <w:rsid w:val="006C0E2F"/>
    <w:rsid w:val="006D2199"/>
    <w:rsid w:val="006D363B"/>
    <w:rsid w:val="006D607F"/>
    <w:rsid w:val="006E2E6D"/>
    <w:rsid w:val="006E6064"/>
    <w:rsid w:val="006F1274"/>
    <w:rsid w:val="006F2D85"/>
    <w:rsid w:val="006F45E0"/>
    <w:rsid w:val="00720348"/>
    <w:rsid w:val="0072216D"/>
    <w:rsid w:val="0072259C"/>
    <w:rsid w:val="00724119"/>
    <w:rsid w:val="0073539C"/>
    <w:rsid w:val="007519B1"/>
    <w:rsid w:val="0075642F"/>
    <w:rsid w:val="0075749F"/>
    <w:rsid w:val="00761AAA"/>
    <w:rsid w:val="00764C59"/>
    <w:rsid w:val="00764D03"/>
    <w:rsid w:val="00773C2C"/>
    <w:rsid w:val="00792594"/>
    <w:rsid w:val="00797CDF"/>
    <w:rsid w:val="007A248D"/>
    <w:rsid w:val="007A2FE8"/>
    <w:rsid w:val="007A4F54"/>
    <w:rsid w:val="007A61A1"/>
    <w:rsid w:val="007B26D4"/>
    <w:rsid w:val="007B31F0"/>
    <w:rsid w:val="007D46DE"/>
    <w:rsid w:val="007D48EB"/>
    <w:rsid w:val="007D739F"/>
    <w:rsid w:val="008011F6"/>
    <w:rsid w:val="008040EE"/>
    <w:rsid w:val="00806879"/>
    <w:rsid w:val="008126F2"/>
    <w:rsid w:val="00816207"/>
    <w:rsid w:val="0082198F"/>
    <w:rsid w:val="00827DC3"/>
    <w:rsid w:val="00834889"/>
    <w:rsid w:val="00836E5E"/>
    <w:rsid w:val="00850623"/>
    <w:rsid w:val="00851227"/>
    <w:rsid w:val="00853308"/>
    <w:rsid w:val="008617B9"/>
    <w:rsid w:val="008634CF"/>
    <w:rsid w:val="0086468C"/>
    <w:rsid w:val="008721E4"/>
    <w:rsid w:val="00875F7E"/>
    <w:rsid w:val="008933FE"/>
    <w:rsid w:val="008966EC"/>
    <w:rsid w:val="008A52A6"/>
    <w:rsid w:val="008B21C1"/>
    <w:rsid w:val="008B3914"/>
    <w:rsid w:val="008C32F0"/>
    <w:rsid w:val="008C3EDE"/>
    <w:rsid w:val="008C7A4B"/>
    <w:rsid w:val="008E0C5E"/>
    <w:rsid w:val="008F41D8"/>
    <w:rsid w:val="008F6A05"/>
    <w:rsid w:val="008F6E1C"/>
    <w:rsid w:val="009008FB"/>
    <w:rsid w:val="0090171C"/>
    <w:rsid w:val="0091195F"/>
    <w:rsid w:val="009226EF"/>
    <w:rsid w:val="00922FAB"/>
    <w:rsid w:val="00930169"/>
    <w:rsid w:val="009352C8"/>
    <w:rsid w:val="00937A59"/>
    <w:rsid w:val="00941F8E"/>
    <w:rsid w:val="00943883"/>
    <w:rsid w:val="0094730F"/>
    <w:rsid w:val="0095357C"/>
    <w:rsid w:val="00955B34"/>
    <w:rsid w:val="00956907"/>
    <w:rsid w:val="00957748"/>
    <w:rsid w:val="00960BC7"/>
    <w:rsid w:val="0096485B"/>
    <w:rsid w:val="009671C7"/>
    <w:rsid w:val="00967304"/>
    <w:rsid w:val="00976C72"/>
    <w:rsid w:val="00985C83"/>
    <w:rsid w:val="00986A0A"/>
    <w:rsid w:val="009A1C67"/>
    <w:rsid w:val="009A381C"/>
    <w:rsid w:val="009B236A"/>
    <w:rsid w:val="009B265B"/>
    <w:rsid w:val="009B41C3"/>
    <w:rsid w:val="009B649D"/>
    <w:rsid w:val="009C0D9F"/>
    <w:rsid w:val="009D252F"/>
    <w:rsid w:val="009E02D4"/>
    <w:rsid w:val="009E4A5C"/>
    <w:rsid w:val="009E7441"/>
    <w:rsid w:val="00A03AEB"/>
    <w:rsid w:val="00A16BE7"/>
    <w:rsid w:val="00A364C1"/>
    <w:rsid w:val="00A446F5"/>
    <w:rsid w:val="00A52160"/>
    <w:rsid w:val="00A5743B"/>
    <w:rsid w:val="00A655A3"/>
    <w:rsid w:val="00A656A6"/>
    <w:rsid w:val="00A67ABD"/>
    <w:rsid w:val="00A70F25"/>
    <w:rsid w:val="00A7289F"/>
    <w:rsid w:val="00A733A2"/>
    <w:rsid w:val="00A73C03"/>
    <w:rsid w:val="00A74D4D"/>
    <w:rsid w:val="00A76AA7"/>
    <w:rsid w:val="00A81C1C"/>
    <w:rsid w:val="00A8507E"/>
    <w:rsid w:val="00AA2080"/>
    <w:rsid w:val="00AA655B"/>
    <w:rsid w:val="00AB283B"/>
    <w:rsid w:val="00AB6F9E"/>
    <w:rsid w:val="00AB7133"/>
    <w:rsid w:val="00AC4E98"/>
    <w:rsid w:val="00AC692E"/>
    <w:rsid w:val="00AC6BA7"/>
    <w:rsid w:val="00AE185D"/>
    <w:rsid w:val="00AE445B"/>
    <w:rsid w:val="00AF039D"/>
    <w:rsid w:val="00AF3483"/>
    <w:rsid w:val="00AF4870"/>
    <w:rsid w:val="00B06A1D"/>
    <w:rsid w:val="00B0700A"/>
    <w:rsid w:val="00B14B3F"/>
    <w:rsid w:val="00B24C30"/>
    <w:rsid w:val="00B34172"/>
    <w:rsid w:val="00B43ECC"/>
    <w:rsid w:val="00B53DC5"/>
    <w:rsid w:val="00B54D28"/>
    <w:rsid w:val="00B6697F"/>
    <w:rsid w:val="00B72712"/>
    <w:rsid w:val="00B86175"/>
    <w:rsid w:val="00BA050D"/>
    <w:rsid w:val="00BA5A56"/>
    <w:rsid w:val="00BB7005"/>
    <w:rsid w:val="00BC4C1F"/>
    <w:rsid w:val="00BC7357"/>
    <w:rsid w:val="00BD2911"/>
    <w:rsid w:val="00BD33B0"/>
    <w:rsid w:val="00BD3BF9"/>
    <w:rsid w:val="00BF3089"/>
    <w:rsid w:val="00BF39C2"/>
    <w:rsid w:val="00C07641"/>
    <w:rsid w:val="00C10CED"/>
    <w:rsid w:val="00C235F1"/>
    <w:rsid w:val="00C238FA"/>
    <w:rsid w:val="00C24188"/>
    <w:rsid w:val="00C268EF"/>
    <w:rsid w:val="00C35E76"/>
    <w:rsid w:val="00C37C22"/>
    <w:rsid w:val="00C4197C"/>
    <w:rsid w:val="00C76C1F"/>
    <w:rsid w:val="00C80CE0"/>
    <w:rsid w:val="00C828F7"/>
    <w:rsid w:val="00C90A2D"/>
    <w:rsid w:val="00C94EC2"/>
    <w:rsid w:val="00CA133C"/>
    <w:rsid w:val="00CA2E7D"/>
    <w:rsid w:val="00CA38C6"/>
    <w:rsid w:val="00CA4378"/>
    <w:rsid w:val="00CB29DB"/>
    <w:rsid w:val="00CB3099"/>
    <w:rsid w:val="00CC6B7C"/>
    <w:rsid w:val="00CD0B6E"/>
    <w:rsid w:val="00CD22FF"/>
    <w:rsid w:val="00CD546C"/>
    <w:rsid w:val="00CE263D"/>
    <w:rsid w:val="00CE4DA5"/>
    <w:rsid w:val="00CF33E8"/>
    <w:rsid w:val="00D045B9"/>
    <w:rsid w:val="00D1342D"/>
    <w:rsid w:val="00D172E8"/>
    <w:rsid w:val="00D21141"/>
    <w:rsid w:val="00D23FF3"/>
    <w:rsid w:val="00D278C9"/>
    <w:rsid w:val="00D358E5"/>
    <w:rsid w:val="00D446F2"/>
    <w:rsid w:val="00D47243"/>
    <w:rsid w:val="00D51C0C"/>
    <w:rsid w:val="00D6254A"/>
    <w:rsid w:val="00D76E1B"/>
    <w:rsid w:val="00D91D3A"/>
    <w:rsid w:val="00D92037"/>
    <w:rsid w:val="00D92E5B"/>
    <w:rsid w:val="00D93E72"/>
    <w:rsid w:val="00D95EDA"/>
    <w:rsid w:val="00DB1541"/>
    <w:rsid w:val="00DC04E5"/>
    <w:rsid w:val="00DC0E34"/>
    <w:rsid w:val="00DC5C0D"/>
    <w:rsid w:val="00DC7DEB"/>
    <w:rsid w:val="00DD184F"/>
    <w:rsid w:val="00DD5253"/>
    <w:rsid w:val="00DD7B73"/>
    <w:rsid w:val="00DE24CC"/>
    <w:rsid w:val="00DE678F"/>
    <w:rsid w:val="00DF12E1"/>
    <w:rsid w:val="00DF1CCB"/>
    <w:rsid w:val="00DF1E2E"/>
    <w:rsid w:val="00DF55F2"/>
    <w:rsid w:val="00DF5807"/>
    <w:rsid w:val="00E05A98"/>
    <w:rsid w:val="00E05B5A"/>
    <w:rsid w:val="00E113DA"/>
    <w:rsid w:val="00E15824"/>
    <w:rsid w:val="00E223D6"/>
    <w:rsid w:val="00E30925"/>
    <w:rsid w:val="00E35BE6"/>
    <w:rsid w:val="00E5289E"/>
    <w:rsid w:val="00E5377C"/>
    <w:rsid w:val="00E63D32"/>
    <w:rsid w:val="00E645FD"/>
    <w:rsid w:val="00E6788C"/>
    <w:rsid w:val="00E70DF1"/>
    <w:rsid w:val="00E8107F"/>
    <w:rsid w:val="00E81DC0"/>
    <w:rsid w:val="00E864E6"/>
    <w:rsid w:val="00E90C92"/>
    <w:rsid w:val="00EA2ECC"/>
    <w:rsid w:val="00EB1AF9"/>
    <w:rsid w:val="00EC02D3"/>
    <w:rsid w:val="00ED2B5B"/>
    <w:rsid w:val="00EE2B94"/>
    <w:rsid w:val="00EE40FD"/>
    <w:rsid w:val="00EF5618"/>
    <w:rsid w:val="00EF6118"/>
    <w:rsid w:val="00EF7991"/>
    <w:rsid w:val="00F0359B"/>
    <w:rsid w:val="00F11E03"/>
    <w:rsid w:val="00F154E3"/>
    <w:rsid w:val="00F22D4F"/>
    <w:rsid w:val="00F337BE"/>
    <w:rsid w:val="00F36A42"/>
    <w:rsid w:val="00F42DCA"/>
    <w:rsid w:val="00F438B3"/>
    <w:rsid w:val="00F47758"/>
    <w:rsid w:val="00F641E4"/>
    <w:rsid w:val="00F7487B"/>
    <w:rsid w:val="00F92A39"/>
    <w:rsid w:val="00FA5EFD"/>
    <w:rsid w:val="00FB0940"/>
    <w:rsid w:val="00FB1EB2"/>
    <w:rsid w:val="00FB1F07"/>
    <w:rsid w:val="00FB5E72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A248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 w:line="276" w:lineRule="auto"/>
    </w:pPr>
    <w:rPr>
      <w:rFonts w:asciiTheme="minorHAnsi" w:hAnsiTheme="minorHAnsi" w:cs="Arial"/>
      <w:color w:val="8F9799"/>
      <w:sz w:val="16"/>
      <w:szCs w:val="16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ischenberschrift">
    <w:name w:val="Zwischenüberschrift"/>
    <w:basedOn w:val="Standard"/>
    <w:next w:val="Flietext"/>
    <w:qFormat/>
    <w:rsid w:val="00985C83"/>
    <w:pPr>
      <w:spacing w:line="276" w:lineRule="auto"/>
    </w:pPr>
    <w:rPr>
      <w:rFonts w:asciiTheme="minorHAnsi" w:hAnsiTheme="minorHAnsi" w:cstheme="minorBidi"/>
      <w:b/>
      <w:sz w:val="20"/>
      <w:szCs w:val="22"/>
      <w:lang w:eastAsia="en-US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pPr>
      <w:spacing w:line="276" w:lineRule="auto"/>
    </w:pPr>
    <w:rPr>
      <w:rFonts w:asciiTheme="minorHAnsi" w:hAnsiTheme="minorHAnsi" w:cstheme="minorBidi"/>
      <w:sz w:val="20"/>
      <w:szCs w:val="20"/>
      <w:lang w:eastAsia="en-US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 w:line="276" w:lineRule="auto"/>
      <w:contextualSpacing/>
    </w:pPr>
    <w:rPr>
      <w:rFonts w:asciiTheme="minorHAnsi" w:hAnsiTheme="minorHAnsi" w:cstheme="minorBidi"/>
      <w:b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 w:line="276" w:lineRule="auto"/>
    </w:pPr>
    <w:rPr>
      <w:rFonts w:asciiTheme="minorHAnsi" w:hAnsiTheme="minorHAnsi" w:cstheme="minorBidi"/>
      <w:b/>
      <w:sz w:val="20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 w:line="276" w:lineRule="auto"/>
    </w:pPr>
    <w:rPr>
      <w:rFonts w:asciiTheme="minorHAnsi" w:hAnsiTheme="minorHAnsi" w:cstheme="minorBidi"/>
      <w:sz w:val="20"/>
      <w:szCs w:val="22"/>
      <w:lang w:eastAsia="en-US"/>
    </w:r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B9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B94"/>
    <w:rPr>
      <w:rFonts w:ascii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B9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B9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B94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497FD2"/>
  </w:style>
  <w:style w:type="paragraph" w:styleId="Listenabsatz">
    <w:name w:val="List Paragraph"/>
    <w:basedOn w:val="Standard"/>
    <w:uiPriority w:val="34"/>
    <w:rsid w:val="00497FD2"/>
    <w:pPr>
      <w:spacing w:line="276" w:lineRule="auto"/>
      <w:ind w:left="72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customStyle="1" w:styleId="p1">
    <w:name w:val="p1"/>
    <w:basedOn w:val="Standard"/>
    <w:rsid w:val="0094730F"/>
    <w:rPr>
      <w:rFonts w:ascii="Helvetica" w:hAnsi="Helvetic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A&amp;O Anmerkung</cp:lastModifiedBy>
  <cp:revision>2</cp:revision>
  <cp:lastPrinted>2018-01-10T10:46:00Z</cp:lastPrinted>
  <dcterms:created xsi:type="dcterms:W3CDTF">2018-01-25T15:32:00Z</dcterms:created>
  <dcterms:modified xsi:type="dcterms:W3CDTF">2018-01-25T15:32:00Z</dcterms:modified>
</cp:coreProperties>
</file>