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E3CB" w14:textId="77777777" w:rsidR="00543A0C" w:rsidRPr="002A61D5" w:rsidRDefault="0002722C" w:rsidP="002A61D5">
      <w:pPr>
        <w:pStyle w:val="Titel"/>
      </w:pPr>
      <w:r w:rsidRPr="002A61D5">
        <w:rPr>
          <w:noProof/>
          <w:lang w:val="en-US"/>
        </w:rPr>
        <w:drawing>
          <wp:anchor distT="0" distB="0" distL="114300" distR="114300" simplePos="0" relativeHeight="251659264" behindDoc="0" locked="1" layoutInCell="1" allowOverlap="0" wp14:anchorId="0CAB26DB" wp14:editId="1CFE65B2">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2A61D5">
        <w:t>Presseinformation</w:t>
      </w:r>
    </w:p>
    <w:p w14:paraId="14610A94" w14:textId="77777777" w:rsidR="00826B09" w:rsidRPr="00826B09" w:rsidRDefault="00826B09" w:rsidP="002A61D5">
      <w:pPr>
        <w:pStyle w:val="Subhead"/>
        <w:rPr>
          <w:b/>
        </w:rPr>
      </w:pPr>
      <w:r w:rsidRPr="00826B09">
        <w:t xml:space="preserve">Objektbericht </w:t>
      </w:r>
      <w:r w:rsidR="005E37A1">
        <w:t>„v</w:t>
      </w:r>
      <w:r w:rsidRPr="00826B09">
        <w:t xml:space="preserve">abali </w:t>
      </w:r>
      <w:r w:rsidR="005E37A1">
        <w:t>s</w:t>
      </w:r>
      <w:r w:rsidR="005E37A1" w:rsidRPr="00826B09">
        <w:t>pa</w:t>
      </w:r>
      <w:r w:rsidR="005E37A1">
        <w:t>“</w:t>
      </w:r>
      <w:r w:rsidR="005E37A1" w:rsidRPr="00826B09">
        <w:t xml:space="preserve"> </w:t>
      </w:r>
      <w:r w:rsidRPr="00826B09">
        <w:t>Hamburg</w:t>
      </w:r>
    </w:p>
    <w:p w14:paraId="69DF8AA8" w14:textId="31775C4F" w:rsidR="0002722C" w:rsidRPr="00E04AA8" w:rsidRDefault="00826B09" w:rsidP="002A61D5">
      <w:pPr>
        <w:pStyle w:val="Headline"/>
      </w:pPr>
      <w:r>
        <w:t xml:space="preserve">Tropisches Paradies vor </w:t>
      </w:r>
      <w:r w:rsidR="00FB6256">
        <w:t>den Toren Hamburgs</w:t>
      </w:r>
      <w:r>
        <w:t xml:space="preserve">: </w:t>
      </w:r>
      <w:r w:rsidR="00E04AA8" w:rsidRPr="00E04AA8">
        <w:t xml:space="preserve">Entspannung </w:t>
      </w:r>
      <w:r>
        <w:t xml:space="preserve">genießen – </w:t>
      </w:r>
      <w:r w:rsidR="001602C5">
        <w:t>auch dank</w:t>
      </w:r>
      <w:r>
        <w:t xml:space="preserve"> </w:t>
      </w:r>
      <w:r w:rsidR="00FB6256">
        <w:t xml:space="preserve">der </w:t>
      </w:r>
      <w:r>
        <w:t xml:space="preserve">Lösungen </w:t>
      </w:r>
      <w:r w:rsidR="002A61D5">
        <w:t>von</w:t>
      </w:r>
      <w:r>
        <w:t xml:space="preserve"> Ardex </w:t>
      </w:r>
    </w:p>
    <w:p w14:paraId="3FD74664" w14:textId="25C04BC5" w:rsidR="00DF638F" w:rsidRPr="00826B09" w:rsidRDefault="008722DC" w:rsidP="002A61D5">
      <w:pPr>
        <w:pStyle w:val="Datum"/>
      </w:pPr>
      <w:r w:rsidRPr="00B0313F">
        <w:t xml:space="preserve">Witten, </w:t>
      </w:r>
      <w:r w:rsidR="007D48F6">
        <w:t>2</w:t>
      </w:r>
      <w:r w:rsidRPr="00B0313F">
        <w:t xml:space="preserve">. </w:t>
      </w:r>
      <w:r w:rsidR="00B0313F" w:rsidRPr="00B0313F">
        <w:t>August</w:t>
      </w:r>
      <w:r w:rsidR="00977CE3" w:rsidRPr="00B0313F">
        <w:t xml:space="preserve"> </w:t>
      </w:r>
      <w:r w:rsidRPr="00B0313F">
        <w:t xml:space="preserve">2022. </w:t>
      </w:r>
      <w:r w:rsidR="00093580" w:rsidRPr="00B0313F">
        <w:t xml:space="preserve">Wer eine </w:t>
      </w:r>
      <w:r w:rsidR="00826B09" w:rsidRPr="00B0313F">
        <w:t xml:space="preserve">tropische </w:t>
      </w:r>
      <w:r w:rsidR="00093580" w:rsidRPr="00B0313F">
        <w:t xml:space="preserve">Auszeit vom Alltag sucht, </w:t>
      </w:r>
      <w:r w:rsidR="00FB6256" w:rsidRPr="00B0313F">
        <w:t>braucht</w:t>
      </w:r>
      <w:r w:rsidR="00093580" w:rsidRPr="00B0313F">
        <w:t xml:space="preserve"> nicht </w:t>
      </w:r>
      <w:r w:rsidR="00093580" w:rsidRPr="00826B09">
        <w:t xml:space="preserve">weit </w:t>
      </w:r>
      <w:r w:rsidR="00FB6256">
        <w:t xml:space="preserve">zu </w:t>
      </w:r>
      <w:r w:rsidR="00093580" w:rsidRPr="00826B09">
        <w:t>flieg</w:t>
      </w:r>
      <w:r w:rsidR="00FB6256">
        <w:t>en</w:t>
      </w:r>
      <w:r w:rsidR="00093580" w:rsidRPr="00826B09">
        <w:t xml:space="preserve">: Ein </w:t>
      </w:r>
      <w:r w:rsidR="00575D10">
        <w:t xml:space="preserve">kleines </w:t>
      </w:r>
      <w:r w:rsidR="00093580" w:rsidRPr="00826B09">
        <w:t xml:space="preserve">Stück </w:t>
      </w:r>
      <w:r w:rsidR="00575D10">
        <w:t xml:space="preserve">der balinesischen Insel </w:t>
      </w:r>
      <w:r w:rsidR="00093580" w:rsidRPr="00826B09">
        <w:t xml:space="preserve">wartet </w:t>
      </w:r>
      <w:r w:rsidR="00E23F2E" w:rsidRPr="00826B09">
        <w:t xml:space="preserve">jetzt </w:t>
      </w:r>
      <w:r w:rsidR="00093580" w:rsidRPr="00826B09">
        <w:t>vor den Toren Hamburgs</w:t>
      </w:r>
      <w:r w:rsidR="002A61D5">
        <w:t>.</w:t>
      </w:r>
      <w:r w:rsidR="00FB6256">
        <w:t xml:space="preserve"> </w:t>
      </w:r>
      <w:r w:rsidR="002A61D5">
        <w:t>D</w:t>
      </w:r>
      <w:r w:rsidR="002A61D5" w:rsidRPr="00826B09">
        <w:t xml:space="preserve">ort </w:t>
      </w:r>
      <w:r w:rsidR="00093580" w:rsidRPr="00826B09">
        <w:t xml:space="preserve">hat </w:t>
      </w:r>
      <w:r w:rsidR="004414E5">
        <w:t>Ende</w:t>
      </w:r>
      <w:r w:rsidR="00093580" w:rsidRPr="00826B09">
        <w:t xml:space="preserve"> Juni </w:t>
      </w:r>
      <w:r w:rsidR="00826B09">
        <w:t xml:space="preserve">2022 </w:t>
      </w:r>
      <w:r w:rsidR="00093580" w:rsidRPr="00826B09">
        <w:t xml:space="preserve">das neue </w:t>
      </w:r>
      <w:r w:rsidR="005E37A1">
        <w:t>v</w:t>
      </w:r>
      <w:r w:rsidR="001602C5" w:rsidRPr="00826B09">
        <w:t xml:space="preserve">abali </w:t>
      </w:r>
      <w:r w:rsidR="005E37A1">
        <w:t>s</w:t>
      </w:r>
      <w:r w:rsidR="001602C5" w:rsidRPr="00826B09">
        <w:t xml:space="preserve">pa </w:t>
      </w:r>
      <w:r w:rsidR="00093580" w:rsidRPr="00826B09">
        <w:t>Hamburg seine Pforten geöffnet</w:t>
      </w:r>
      <w:r w:rsidR="001602C5">
        <w:t>.</w:t>
      </w:r>
      <w:r w:rsidR="0045522D" w:rsidRPr="00826B09">
        <w:t xml:space="preserve"> </w:t>
      </w:r>
      <w:r w:rsidR="001602C5">
        <w:t>Die</w:t>
      </w:r>
      <w:r w:rsidR="00FF18D3" w:rsidRPr="00826B09">
        <w:t xml:space="preserve"> </w:t>
      </w:r>
      <w:r w:rsidR="005F2622" w:rsidRPr="00826B09">
        <w:t xml:space="preserve">36.000 </w:t>
      </w:r>
      <w:r w:rsidR="002A61D5">
        <w:t>Quadratmeter</w:t>
      </w:r>
      <w:r w:rsidR="002A61D5" w:rsidRPr="00826B09">
        <w:t xml:space="preserve"> </w:t>
      </w:r>
      <w:r w:rsidR="005F2622">
        <w:t xml:space="preserve">große </w:t>
      </w:r>
      <w:r w:rsidR="00FF18D3" w:rsidRPr="00826B09">
        <w:t>Wellnessoase</w:t>
      </w:r>
      <w:r w:rsidR="001602C5">
        <w:t xml:space="preserve"> ist</w:t>
      </w:r>
      <w:r w:rsidR="001602C5" w:rsidRPr="00826B09">
        <w:t xml:space="preserve"> </w:t>
      </w:r>
      <w:r w:rsidR="00FF18D3" w:rsidRPr="00826B09">
        <w:t>einem balinesischen Dorf nachempfunden</w:t>
      </w:r>
      <w:r w:rsidR="004414E5">
        <w:t>.</w:t>
      </w:r>
      <w:r w:rsidR="0045522D" w:rsidRPr="00826B09">
        <w:t xml:space="preserve"> 13 Saunen</w:t>
      </w:r>
      <w:r w:rsidR="002A61D5">
        <w:t xml:space="preserve"> und</w:t>
      </w:r>
      <w:r w:rsidR="0045522D" w:rsidRPr="00826B09">
        <w:t xml:space="preserve"> drei Dampfbäder, zwei Pools</w:t>
      </w:r>
      <w:r w:rsidR="00E21D93" w:rsidRPr="00826B09">
        <w:t>,</w:t>
      </w:r>
      <w:r w:rsidR="0045522D" w:rsidRPr="00826B09">
        <w:t xml:space="preserve"> </w:t>
      </w:r>
      <w:r w:rsidR="002A61D5">
        <w:t xml:space="preserve">fünf </w:t>
      </w:r>
      <w:r w:rsidR="005F2622">
        <w:t>Entspannungsbecken</w:t>
      </w:r>
      <w:r w:rsidR="002A61D5">
        <w:t xml:space="preserve"> und</w:t>
      </w:r>
      <w:r w:rsidR="005F2622">
        <w:t xml:space="preserve"> ein Naturschwimmteich, zahlreiche Ruheräume und ein Hotel bieten </w:t>
      </w:r>
      <w:r w:rsidR="00E04AA8" w:rsidRPr="00826B09">
        <w:t xml:space="preserve">Entspannung für Körper und Seele. </w:t>
      </w:r>
    </w:p>
    <w:p w14:paraId="40B451BB" w14:textId="33DA5246" w:rsidR="00322200" w:rsidRPr="003147C4" w:rsidRDefault="005E37A1" w:rsidP="002A61D5">
      <w:pPr>
        <w:pStyle w:val="Flietext"/>
      </w:pPr>
      <w:r>
        <w:t>Nach zweijähriger Bauzeit ist eine</w:t>
      </w:r>
      <w:r w:rsidRPr="003147C4">
        <w:t xml:space="preserve"> </w:t>
      </w:r>
      <w:r w:rsidR="00DF638F" w:rsidRPr="003147C4">
        <w:t>eigene Welt</w:t>
      </w:r>
      <w:r>
        <w:t xml:space="preserve"> entstanden</w:t>
      </w:r>
      <w:r w:rsidR="00DF638F" w:rsidRPr="003147C4">
        <w:t xml:space="preserve">, </w:t>
      </w:r>
      <w:r w:rsidRPr="003147C4">
        <w:t xml:space="preserve">perfekt aufeinander abgestimmt </w:t>
      </w:r>
      <w:r w:rsidR="00E21D93" w:rsidRPr="003147C4">
        <w:t xml:space="preserve">vom Dachstein bis zur letzten Fliese. „Es ist </w:t>
      </w:r>
      <w:r w:rsidR="00DF638F" w:rsidRPr="003147C4">
        <w:t xml:space="preserve">so schön </w:t>
      </w:r>
      <w:r w:rsidR="00E21D93" w:rsidRPr="003147C4">
        <w:t>geworden</w:t>
      </w:r>
      <w:r w:rsidR="00DF638F" w:rsidRPr="003147C4">
        <w:t xml:space="preserve">, dass </w:t>
      </w:r>
      <w:r w:rsidR="00FB6256">
        <w:t>einem das Herz aufgeht</w:t>
      </w:r>
      <w:r w:rsidR="00E21D93" w:rsidRPr="003147C4">
        <w:t xml:space="preserve">. </w:t>
      </w:r>
      <w:r w:rsidR="00FB6256" w:rsidRPr="00397EB5">
        <w:t>Manchmal denke ich, ich träume“</w:t>
      </w:r>
      <w:r w:rsidR="00E21D93" w:rsidRPr="00397EB5">
        <w:t xml:space="preserve">, freut sich Fliesenlegermeister </w:t>
      </w:r>
      <w:r w:rsidR="00CC1858" w:rsidRPr="00397EB5">
        <w:t>René</w:t>
      </w:r>
      <w:r w:rsidR="00E21D93" w:rsidRPr="00397EB5">
        <w:t xml:space="preserve"> Marquardt</w:t>
      </w:r>
      <w:r w:rsidR="00E60185" w:rsidRPr="00397EB5">
        <w:t xml:space="preserve"> von der Peter Ulka </w:t>
      </w:r>
      <w:r w:rsidR="00EF1654" w:rsidRPr="00397EB5">
        <w:t xml:space="preserve">Fliesenfachgeschäft </w:t>
      </w:r>
      <w:r w:rsidR="00E60185" w:rsidRPr="00397EB5">
        <w:t>GmbH in Quickborn</w:t>
      </w:r>
      <w:r w:rsidR="00CC1858" w:rsidRPr="00397EB5">
        <w:t>.</w:t>
      </w:r>
      <w:r w:rsidR="00A055A9" w:rsidRPr="00397EB5">
        <w:t xml:space="preserve"> Doch</w:t>
      </w:r>
      <w:r w:rsidR="00A055A9" w:rsidRPr="003147C4">
        <w:t xml:space="preserve"> </w:t>
      </w:r>
      <w:r w:rsidR="00322200" w:rsidRPr="003147C4">
        <w:t xml:space="preserve">vor </w:t>
      </w:r>
      <w:r w:rsidR="00FB6256">
        <w:t>der Freude und dem Staunen</w:t>
      </w:r>
      <w:r w:rsidR="00322200" w:rsidRPr="003147C4">
        <w:t xml:space="preserve"> stand viel</w:t>
      </w:r>
      <w:r w:rsidR="00E60185" w:rsidRPr="003147C4">
        <w:t xml:space="preserve"> Arbeit</w:t>
      </w:r>
      <w:r w:rsidR="002E73C4" w:rsidRPr="003147C4">
        <w:t xml:space="preserve">. </w:t>
      </w:r>
      <w:r w:rsidR="00E60185" w:rsidRPr="003147C4">
        <w:t xml:space="preserve">Rund </w:t>
      </w:r>
      <w:r w:rsidR="002A61D5">
        <w:t>zehn</w:t>
      </w:r>
      <w:r w:rsidR="002A61D5" w:rsidRPr="003147C4">
        <w:t xml:space="preserve"> </w:t>
      </w:r>
      <w:r w:rsidR="00E60185" w:rsidRPr="003147C4">
        <w:t xml:space="preserve">Mitarbeiter des </w:t>
      </w:r>
      <w:r w:rsidR="00977CE3">
        <w:t xml:space="preserve">1976 gegründeten </w:t>
      </w:r>
      <w:r w:rsidR="00E60185" w:rsidRPr="003147C4">
        <w:t>Fliesenfachbetriebs waren gut ein Jahr lang im Einsatz auf der Baustelle</w:t>
      </w:r>
      <w:r>
        <w:t xml:space="preserve"> – </w:t>
      </w:r>
      <w:r w:rsidRPr="003147C4">
        <w:t>Tag für Tag</w:t>
      </w:r>
      <w:r w:rsidR="00FB6256">
        <w:t xml:space="preserve"> und an manchen Wochenenden.</w:t>
      </w:r>
    </w:p>
    <w:p w14:paraId="60B03FE2" w14:textId="15411493" w:rsidR="00775951" w:rsidRDefault="002A61D5" w:rsidP="003147C4">
      <w:pPr>
        <w:pStyle w:val="Zwischenberschrift"/>
      </w:pPr>
      <w:r>
        <w:t>S</w:t>
      </w:r>
      <w:r w:rsidR="00FB6256">
        <w:t>aubere</w:t>
      </w:r>
      <w:r>
        <w:t>r</w:t>
      </w:r>
      <w:r w:rsidR="00FB6256">
        <w:t xml:space="preserve"> und planebene</w:t>
      </w:r>
      <w:r>
        <w:t>r</w:t>
      </w:r>
      <w:r w:rsidR="00FB6256">
        <w:t xml:space="preserve"> Untergrund </w:t>
      </w:r>
    </w:p>
    <w:p w14:paraId="648FAFD8" w14:textId="165839A9" w:rsidR="007265B0" w:rsidRPr="00F739FA" w:rsidRDefault="0035269F" w:rsidP="00DF1B27">
      <w:pPr>
        <w:pStyle w:val="Flietext"/>
      </w:pPr>
      <w:r w:rsidRPr="006745AB">
        <w:t>Eine besondere Herausforderung</w:t>
      </w:r>
      <w:r w:rsidR="00457488" w:rsidRPr="006745AB">
        <w:t xml:space="preserve"> war</w:t>
      </w:r>
      <w:r w:rsidR="000A3194" w:rsidRPr="006745AB">
        <w:t>en</w:t>
      </w:r>
      <w:r w:rsidR="00457488" w:rsidRPr="006745AB">
        <w:t xml:space="preserve"> </w:t>
      </w:r>
      <w:r w:rsidR="000A3194" w:rsidRPr="006745AB">
        <w:t xml:space="preserve">die </w:t>
      </w:r>
      <w:r w:rsidR="003072DE" w:rsidRPr="006745AB">
        <w:t>sieben Poolanlagen</w:t>
      </w:r>
      <w:r w:rsidR="00457488" w:rsidRPr="006745AB">
        <w:t xml:space="preserve">. </w:t>
      </w:r>
      <w:r w:rsidR="001620DE" w:rsidRPr="003147C4">
        <w:t>„</w:t>
      </w:r>
      <w:r w:rsidR="00457488" w:rsidRPr="003147C4">
        <w:t xml:space="preserve">Hier </w:t>
      </w:r>
      <w:r w:rsidR="001620DE" w:rsidRPr="003147C4">
        <w:t xml:space="preserve">mussten wir alles </w:t>
      </w:r>
      <w:r w:rsidR="00FB6256">
        <w:t>sehr</w:t>
      </w:r>
      <w:r w:rsidR="00457488" w:rsidRPr="003147C4">
        <w:t xml:space="preserve"> genau vorbereiten</w:t>
      </w:r>
      <w:r w:rsidR="001620DE" w:rsidRPr="003147C4">
        <w:t xml:space="preserve">“, </w:t>
      </w:r>
      <w:r w:rsidR="005E37A1">
        <w:t>sagt</w:t>
      </w:r>
      <w:r w:rsidR="005E37A1" w:rsidRPr="003147C4">
        <w:t xml:space="preserve"> </w:t>
      </w:r>
      <w:r w:rsidR="00FB6256">
        <w:t xml:space="preserve">René </w:t>
      </w:r>
      <w:r w:rsidR="001620DE" w:rsidRPr="00397EB5">
        <w:t>Marquar</w:t>
      </w:r>
      <w:r w:rsidR="00FB6256" w:rsidRPr="00397EB5">
        <w:t>d</w:t>
      </w:r>
      <w:r w:rsidR="001620DE" w:rsidRPr="00397EB5">
        <w:t>t</w:t>
      </w:r>
      <w:r w:rsidR="00457488" w:rsidRPr="00397EB5">
        <w:t>.</w:t>
      </w:r>
      <w:r w:rsidR="001620DE" w:rsidRPr="00397EB5">
        <w:t xml:space="preserve"> </w:t>
      </w:r>
      <w:r w:rsidR="001620DE" w:rsidRPr="00397EB5">
        <w:rPr>
          <w:color w:val="000000" w:themeColor="text1"/>
        </w:rPr>
        <w:t xml:space="preserve">Daher spachtelte sein </w:t>
      </w:r>
      <w:r w:rsidR="005E37A1" w:rsidRPr="00397EB5">
        <w:rPr>
          <w:color w:val="000000" w:themeColor="text1"/>
        </w:rPr>
        <w:t xml:space="preserve">Team </w:t>
      </w:r>
      <w:r w:rsidR="001620DE" w:rsidRPr="00397EB5">
        <w:rPr>
          <w:color w:val="000000" w:themeColor="text1"/>
        </w:rPr>
        <w:t xml:space="preserve">die Becken zunächst mit </w:t>
      </w:r>
      <w:r w:rsidR="00DA3CB9" w:rsidRPr="00397EB5">
        <w:rPr>
          <w:color w:val="000000" w:themeColor="text1"/>
        </w:rPr>
        <w:t>tausenden Kilogramm</w:t>
      </w:r>
      <w:r w:rsidR="001620DE" w:rsidRPr="00397EB5">
        <w:rPr>
          <w:color w:val="000000" w:themeColor="text1"/>
        </w:rPr>
        <w:t xml:space="preserve"> </w:t>
      </w:r>
      <w:r w:rsidR="00D70C47" w:rsidRPr="00397EB5">
        <w:rPr>
          <w:color w:val="000000" w:themeColor="text1"/>
        </w:rPr>
        <w:t xml:space="preserve">des standfesten Außenspachtels </w:t>
      </w:r>
      <w:r w:rsidR="00D17FF9" w:rsidRPr="00397EB5">
        <w:rPr>
          <w:color w:val="000000" w:themeColor="text1"/>
        </w:rPr>
        <w:t>ARDEX A</w:t>
      </w:r>
      <w:r w:rsidR="00AE100B" w:rsidRPr="00397EB5">
        <w:rPr>
          <w:color w:val="000000" w:themeColor="text1"/>
        </w:rPr>
        <w:t xml:space="preserve"> </w:t>
      </w:r>
      <w:r w:rsidR="00D17FF9" w:rsidRPr="00397EB5">
        <w:rPr>
          <w:color w:val="000000" w:themeColor="text1"/>
        </w:rPr>
        <w:t xml:space="preserve">46 </w:t>
      </w:r>
      <w:r w:rsidR="00D4549D" w:rsidRPr="00397EB5">
        <w:rPr>
          <w:color w:val="000000" w:themeColor="text1"/>
        </w:rPr>
        <w:t xml:space="preserve">Spachtelmasse </w:t>
      </w:r>
      <w:r w:rsidR="00D17FF9" w:rsidRPr="00397EB5">
        <w:rPr>
          <w:color w:val="000000" w:themeColor="text1"/>
        </w:rPr>
        <w:t xml:space="preserve">und </w:t>
      </w:r>
      <w:r w:rsidR="00383696" w:rsidRPr="00397EB5">
        <w:rPr>
          <w:color w:val="000000" w:themeColor="text1"/>
        </w:rPr>
        <w:t xml:space="preserve">ARDEX B </w:t>
      </w:r>
      <w:r w:rsidR="005E37A1" w:rsidRPr="00397EB5">
        <w:rPr>
          <w:color w:val="000000" w:themeColor="text1"/>
        </w:rPr>
        <w:t xml:space="preserve">16 </w:t>
      </w:r>
      <w:r w:rsidR="00383696" w:rsidRPr="00397EB5">
        <w:rPr>
          <w:color w:val="000000" w:themeColor="text1"/>
        </w:rPr>
        <w:t>Betonreparaturmörtel</w:t>
      </w:r>
      <w:r w:rsidR="001620DE" w:rsidRPr="00397EB5">
        <w:rPr>
          <w:color w:val="000000" w:themeColor="text1"/>
        </w:rPr>
        <w:t>.</w:t>
      </w:r>
      <w:r w:rsidR="00DE3227" w:rsidRPr="00397EB5">
        <w:rPr>
          <w:color w:val="000000" w:themeColor="text1"/>
        </w:rPr>
        <w:t xml:space="preserve"> </w:t>
      </w:r>
      <w:r w:rsidR="001620DE" w:rsidRPr="00397EB5">
        <w:t>„D</w:t>
      </w:r>
      <w:r w:rsidR="00DE3227" w:rsidRPr="00397EB5">
        <w:t xml:space="preserve">enn nur wenn alles </w:t>
      </w:r>
      <w:r w:rsidR="005E37A1" w:rsidRPr="00397EB5">
        <w:t xml:space="preserve">wirklich </w:t>
      </w:r>
      <w:r w:rsidR="00383696" w:rsidRPr="00397EB5">
        <w:t xml:space="preserve">plan </w:t>
      </w:r>
      <w:r w:rsidR="00DE3227" w:rsidRPr="00397EB5">
        <w:t>ist, stimmen</w:t>
      </w:r>
      <w:r w:rsidR="005E37A1" w:rsidRPr="00397EB5">
        <w:t xml:space="preserve"> am Ende</w:t>
      </w:r>
      <w:r w:rsidR="00DE3227" w:rsidRPr="00397EB5">
        <w:t xml:space="preserve"> die Wasserlinien</w:t>
      </w:r>
      <w:r w:rsidR="002A61D5" w:rsidRPr="00397EB5">
        <w:t>,</w:t>
      </w:r>
      <w:r w:rsidR="00DE3227" w:rsidRPr="00397EB5">
        <w:t xml:space="preserve"> und der Beckenüberlauf funktioniert</w:t>
      </w:r>
      <w:r w:rsidR="002A61D5" w:rsidRPr="00397EB5">
        <w:t>.</w:t>
      </w:r>
      <w:r w:rsidR="00DE3227" w:rsidRPr="00397EB5">
        <w:t>“ Der Vorteil von ARDEX A</w:t>
      </w:r>
      <w:r w:rsidR="00AE100B" w:rsidRPr="00397EB5">
        <w:t xml:space="preserve"> </w:t>
      </w:r>
      <w:r w:rsidR="00DE3227" w:rsidRPr="00397EB5">
        <w:t>46</w:t>
      </w:r>
      <w:r w:rsidR="00922DA3" w:rsidRPr="00397EB5">
        <w:t xml:space="preserve">: </w:t>
      </w:r>
      <w:r w:rsidR="004414E5" w:rsidRPr="00397EB5">
        <w:t>D</w:t>
      </w:r>
      <w:r w:rsidR="007265B0" w:rsidRPr="00397EB5">
        <w:t xml:space="preserve">ie standfeste Spachtelmasse ist </w:t>
      </w:r>
      <w:r w:rsidR="00FB6256" w:rsidRPr="00397EB5">
        <w:t xml:space="preserve">sowohl </w:t>
      </w:r>
      <w:r w:rsidR="007265B0" w:rsidRPr="00397EB5">
        <w:t xml:space="preserve">für den Innen- </w:t>
      </w:r>
      <w:r w:rsidR="00FB6256" w:rsidRPr="00397EB5">
        <w:t>als auch den</w:t>
      </w:r>
      <w:r w:rsidR="007265B0" w:rsidRPr="00397EB5">
        <w:t xml:space="preserve"> Außenbereich geeignet und besonders einfach zu verarbeiten. Schon</w:t>
      </w:r>
      <w:r w:rsidR="007265B0" w:rsidRPr="0066124C">
        <w:t xml:space="preserve"> </w:t>
      </w:r>
      <w:r w:rsidR="00FB6256" w:rsidRPr="00875B3E">
        <w:rPr>
          <w:color w:val="000000" w:themeColor="text1"/>
        </w:rPr>
        <w:t xml:space="preserve">nach </w:t>
      </w:r>
      <w:r w:rsidR="00F43259" w:rsidRPr="00875B3E">
        <w:rPr>
          <w:color w:val="000000" w:themeColor="text1"/>
        </w:rPr>
        <w:t>einem</w:t>
      </w:r>
      <w:r w:rsidR="00C53E00" w:rsidRPr="00875B3E">
        <w:rPr>
          <w:color w:val="000000" w:themeColor="text1"/>
        </w:rPr>
        <w:t xml:space="preserve"> Tag</w:t>
      </w:r>
      <w:r w:rsidR="00FB6256" w:rsidRPr="00875B3E">
        <w:rPr>
          <w:color w:val="000000" w:themeColor="text1"/>
        </w:rPr>
        <w:t xml:space="preserve"> </w:t>
      </w:r>
      <w:r w:rsidR="00FB6256">
        <w:t xml:space="preserve">kann </w:t>
      </w:r>
      <w:r w:rsidR="00DA3CB9">
        <w:t>auf dem fertig gestellten Untergrund weitergearbeitet</w:t>
      </w:r>
      <w:r w:rsidR="00FB6256">
        <w:t xml:space="preserve"> werden.</w:t>
      </w:r>
      <w:r w:rsidR="00383696" w:rsidRPr="0066124C">
        <w:t xml:space="preserve"> </w:t>
      </w:r>
      <w:r w:rsidR="00EF1654">
        <w:t>„</w:t>
      </w:r>
      <w:r w:rsidR="00383696" w:rsidRPr="003147C4">
        <w:t>Dadurch haben wir viel Zeit gespart”</w:t>
      </w:r>
      <w:r w:rsidR="002A61D5">
        <w:t>, so Marquardt weiter.</w:t>
      </w:r>
      <w:r w:rsidR="00383696" w:rsidRPr="003147C4">
        <w:t xml:space="preserve"> </w:t>
      </w:r>
    </w:p>
    <w:p w14:paraId="7759DD23" w14:textId="77777777" w:rsidR="00F40591" w:rsidRDefault="00F40591" w:rsidP="00F40591">
      <w:pPr>
        <w:pStyle w:val="Zwischenberschrift"/>
      </w:pPr>
      <w:r>
        <w:t>Alles</w:t>
      </w:r>
      <w:r w:rsidR="001E11C2">
        <w:t xml:space="preserve"> dicht mit der richtigen Dichtschlämme</w:t>
      </w:r>
    </w:p>
    <w:p w14:paraId="4D858897" w14:textId="2FBC4489" w:rsidR="00FF18D3" w:rsidRPr="0065184E" w:rsidRDefault="00012548" w:rsidP="00FF18D3">
      <w:pPr>
        <w:pStyle w:val="Flietext"/>
        <w:rPr>
          <w:color w:val="000000" w:themeColor="text1"/>
        </w:rPr>
      </w:pPr>
      <w:r>
        <w:t>In</w:t>
      </w:r>
      <w:r w:rsidR="00C53E00">
        <w:t xml:space="preserve"> das</w:t>
      </w:r>
      <w:r>
        <w:t xml:space="preserve"> warme Wasser eintauchen, </w:t>
      </w:r>
      <w:r w:rsidR="003D6713" w:rsidRPr="00161D69">
        <w:rPr>
          <w:bCs/>
        </w:rPr>
        <w:t>Wohlfühlen</w:t>
      </w:r>
      <w:r w:rsidRPr="00161D69">
        <w:rPr>
          <w:bCs/>
        </w:rPr>
        <w:t xml:space="preserve">, </w:t>
      </w:r>
      <w:r w:rsidR="003D6713" w:rsidRPr="00161D69">
        <w:rPr>
          <w:bCs/>
        </w:rPr>
        <w:t>Kraft tanken</w:t>
      </w:r>
      <w:r w:rsidRPr="00161D69">
        <w:rPr>
          <w:bCs/>
        </w:rPr>
        <w:t xml:space="preserve">: </w:t>
      </w:r>
      <w:r w:rsidR="00D4549D">
        <w:rPr>
          <w:bCs/>
        </w:rPr>
        <w:t>F</w:t>
      </w:r>
      <w:r w:rsidR="00D976BE" w:rsidRPr="00161D69">
        <w:rPr>
          <w:bCs/>
        </w:rPr>
        <w:t>ür die Besucher de</w:t>
      </w:r>
      <w:r w:rsidR="003D6713" w:rsidRPr="00161D69">
        <w:rPr>
          <w:bCs/>
        </w:rPr>
        <w:t>r</w:t>
      </w:r>
      <w:r w:rsidR="00D976BE" w:rsidRPr="00161D69">
        <w:rPr>
          <w:bCs/>
        </w:rPr>
        <w:t xml:space="preserve"> </w:t>
      </w:r>
      <w:r w:rsidR="003D6713" w:rsidRPr="00161D69">
        <w:rPr>
          <w:bCs/>
        </w:rPr>
        <w:t>fernöstlichen</w:t>
      </w:r>
      <w:r w:rsidR="00D976BE" w:rsidRPr="00161D69">
        <w:rPr>
          <w:bCs/>
        </w:rPr>
        <w:t xml:space="preserve"> </w:t>
      </w:r>
      <w:r w:rsidR="003D6713" w:rsidRPr="00161D69">
        <w:rPr>
          <w:bCs/>
        </w:rPr>
        <w:t>Wellnessoase</w:t>
      </w:r>
      <w:r w:rsidR="00D976BE" w:rsidRPr="00161D69">
        <w:rPr>
          <w:bCs/>
        </w:rPr>
        <w:t xml:space="preserve"> </w:t>
      </w:r>
      <w:r w:rsidRPr="00161D69">
        <w:rPr>
          <w:bCs/>
        </w:rPr>
        <w:t>sind die Pools</w:t>
      </w:r>
      <w:r w:rsidR="00D976BE" w:rsidRPr="00161D69">
        <w:rPr>
          <w:bCs/>
        </w:rPr>
        <w:t xml:space="preserve"> ein reiner Genuss. Doch Fliesenleger wissen, welche Schäden eindringendes Wasser bei</w:t>
      </w:r>
      <w:r w:rsidR="00F40591" w:rsidRPr="00161D69">
        <w:rPr>
          <w:bCs/>
        </w:rPr>
        <w:t xml:space="preserve"> Schwimmbecken </w:t>
      </w:r>
      <w:r w:rsidR="00D976BE" w:rsidRPr="00161D69">
        <w:rPr>
          <w:bCs/>
        </w:rPr>
        <w:t>anrichten kann</w:t>
      </w:r>
      <w:r w:rsidR="00D4549D">
        <w:rPr>
          <w:bCs/>
        </w:rPr>
        <w:t>.</w:t>
      </w:r>
      <w:r w:rsidR="00F40591" w:rsidRPr="00161D69">
        <w:rPr>
          <w:bCs/>
        </w:rPr>
        <w:t xml:space="preserve"> „Eine gute Abdichtung ist das </w:t>
      </w:r>
      <w:r w:rsidR="00D4549D">
        <w:rPr>
          <w:bCs/>
        </w:rPr>
        <w:t>A und O</w:t>
      </w:r>
      <w:r w:rsidR="00F40591" w:rsidRPr="00161D69">
        <w:rPr>
          <w:bCs/>
        </w:rPr>
        <w:t xml:space="preserve"> jeden Pools</w:t>
      </w:r>
      <w:r w:rsidR="00C53E00">
        <w:rPr>
          <w:bCs/>
        </w:rPr>
        <w:t xml:space="preserve">“, </w:t>
      </w:r>
      <w:r w:rsidR="00D4549D">
        <w:rPr>
          <w:bCs/>
        </w:rPr>
        <w:t>sagt</w:t>
      </w:r>
      <w:r w:rsidR="00C53E00" w:rsidRPr="00D65A3B">
        <w:rPr>
          <w:bCs/>
          <w:color w:val="FF0000"/>
        </w:rPr>
        <w:t xml:space="preserve"> </w:t>
      </w:r>
      <w:r w:rsidR="00C96D90" w:rsidRPr="00161D69">
        <w:rPr>
          <w:bCs/>
        </w:rPr>
        <w:t>Marquardt</w:t>
      </w:r>
      <w:r w:rsidR="00F40591" w:rsidRPr="00161D69">
        <w:rPr>
          <w:bCs/>
        </w:rPr>
        <w:t xml:space="preserve">. </w:t>
      </w:r>
      <w:r w:rsidR="0084686E" w:rsidRPr="00161D69">
        <w:rPr>
          <w:bCs/>
        </w:rPr>
        <w:t>D</w:t>
      </w:r>
      <w:r w:rsidR="00C53E00">
        <w:rPr>
          <w:bCs/>
        </w:rPr>
        <w:t>as Fachunternehmen aus Quickborn</w:t>
      </w:r>
      <w:r w:rsidR="00EF1654" w:rsidRPr="00161D69">
        <w:rPr>
          <w:bCs/>
        </w:rPr>
        <w:t xml:space="preserve"> </w:t>
      </w:r>
      <w:r w:rsidR="0084686E" w:rsidRPr="00161D69">
        <w:rPr>
          <w:bCs/>
        </w:rPr>
        <w:t xml:space="preserve">entschied sich daher, den </w:t>
      </w:r>
      <w:r w:rsidR="00F40591" w:rsidRPr="00161D69">
        <w:rPr>
          <w:bCs/>
        </w:rPr>
        <w:t>große</w:t>
      </w:r>
      <w:r w:rsidR="0084686E" w:rsidRPr="00161D69">
        <w:rPr>
          <w:bCs/>
        </w:rPr>
        <w:t>n</w:t>
      </w:r>
      <w:r w:rsidR="00F40591" w:rsidRPr="00161D69">
        <w:rPr>
          <w:bCs/>
        </w:rPr>
        <w:t xml:space="preserve"> Außen</w:t>
      </w:r>
      <w:r w:rsidR="00C96D90" w:rsidRPr="00161D69">
        <w:rPr>
          <w:bCs/>
        </w:rPr>
        <w:t>- und den Innen</w:t>
      </w:r>
      <w:r w:rsidR="00F40591" w:rsidRPr="00161D69">
        <w:rPr>
          <w:bCs/>
        </w:rPr>
        <w:t>pool der</w:t>
      </w:r>
      <w:r w:rsidR="00264573">
        <w:rPr>
          <w:bCs/>
        </w:rPr>
        <w:t xml:space="preserve"> Wellnessoase</w:t>
      </w:r>
      <w:r w:rsidR="00F40591" w:rsidRPr="00161D69">
        <w:rPr>
          <w:bCs/>
        </w:rPr>
        <w:t xml:space="preserve"> </w:t>
      </w:r>
      <w:r w:rsidR="0084686E" w:rsidRPr="00161D69">
        <w:rPr>
          <w:bCs/>
        </w:rPr>
        <w:lastRenderedPageBreak/>
        <w:t xml:space="preserve">mit </w:t>
      </w:r>
      <w:r w:rsidR="0084686E" w:rsidRPr="0065184E">
        <w:rPr>
          <w:bCs/>
          <w:color w:val="000000" w:themeColor="text1"/>
        </w:rPr>
        <w:t>der</w:t>
      </w:r>
      <w:r w:rsidR="0084686E" w:rsidRPr="0065184E">
        <w:rPr>
          <w:color w:val="000000" w:themeColor="text1"/>
        </w:rPr>
        <w:t xml:space="preserve"> flexiblen Dichtschlämme ARDEX S7 PLUS abzudichten. „Qualität und Material haben uns überzeugt. </w:t>
      </w:r>
      <w:r w:rsidR="00C96D90" w:rsidRPr="0065184E">
        <w:rPr>
          <w:color w:val="000000" w:themeColor="text1"/>
        </w:rPr>
        <w:t>Die Handhabung und der Umgang sind einfach</w:t>
      </w:r>
      <w:r w:rsidR="00D4549D" w:rsidRPr="0065184E">
        <w:rPr>
          <w:color w:val="000000" w:themeColor="text1"/>
        </w:rPr>
        <w:t>,</w:t>
      </w:r>
      <w:r w:rsidR="00C96D90" w:rsidRPr="0065184E">
        <w:rPr>
          <w:color w:val="000000" w:themeColor="text1"/>
        </w:rPr>
        <w:t xml:space="preserve"> und e</w:t>
      </w:r>
      <w:r w:rsidR="0084686E" w:rsidRPr="0065184E">
        <w:rPr>
          <w:color w:val="000000" w:themeColor="text1"/>
        </w:rPr>
        <w:t>s fühlt sich schon beim Auftragen sehr dicht und stabil an</w:t>
      </w:r>
      <w:r w:rsidR="00D4549D" w:rsidRPr="0065184E">
        <w:rPr>
          <w:color w:val="000000" w:themeColor="text1"/>
        </w:rPr>
        <w:t>.</w:t>
      </w:r>
      <w:r w:rsidR="0084686E" w:rsidRPr="0065184E">
        <w:rPr>
          <w:color w:val="000000" w:themeColor="text1"/>
        </w:rPr>
        <w:t>“</w:t>
      </w:r>
      <w:r w:rsidR="00D70C47">
        <w:rPr>
          <w:color w:val="000000" w:themeColor="text1"/>
        </w:rPr>
        <w:t xml:space="preserve"> </w:t>
      </w:r>
    </w:p>
    <w:p w14:paraId="16D5F2E2" w14:textId="2AB48CCB" w:rsidR="0060614B" w:rsidRPr="0065184E" w:rsidRDefault="00C53E00" w:rsidP="00DF1B27">
      <w:pPr>
        <w:pStyle w:val="Flietext"/>
        <w:rPr>
          <w:color w:val="000000" w:themeColor="text1"/>
        </w:rPr>
      </w:pPr>
      <w:r w:rsidRPr="0065184E">
        <w:rPr>
          <w:color w:val="000000" w:themeColor="text1"/>
        </w:rPr>
        <w:t xml:space="preserve">Beim nächsten Arbeitsschritt </w:t>
      </w:r>
      <w:r w:rsidR="00D4549D" w:rsidRPr="0065184E">
        <w:rPr>
          <w:color w:val="000000" w:themeColor="text1"/>
        </w:rPr>
        <w:t xml:space="preserve">ging es um die </w:t>
      </w:r>
      <w:r w:rsidR="00964BAA" w:rsidRPr="0065184E">
        <w:rPr>
          <w:color w:val="000000" w:themeColor="text1"/>
        </w:rPr>
        <w:t xml:space="preserve">nahezu hohlraumfreie </w:t>
      </w:r>
      <w:r w:rsidR="001E11C2" w:rsidRPr="0065184E">
        <w:rPr>
          <w:color w:val="000000" w:themeColor="text1"/>
        </w:rPr>
        <w:t>Verlegung</w:t>
      </w:r>
      <w:r w:rsidR="00964BAA" w:rsidRPr="0065184E">
        <w:rPr>
          <w:color w:val="000000" w:themeColor="text1"/>
        </w:rPr>
        <w:t>.</w:t>
      </w:r>
      <w:r w:rsidR="0066124C" w:rsidRPr="0065184E">
        <w:rPr>
          <w:color w:val="000000" w:themeColor="text1"/>
        </w:rPr>
        <w:t xml:space="preserve"> </w:t>
      </w:r>
      <w:r w:rsidR="0060614B" w:rsidRPr="0065184E">
        <w:rPr>
          <w:color w:val="000000" w:themeColor="text1"/>
        </w:rPr>
        <w:t>Die 10 x 10 cm großen Fliesen an Wand und Boden des großen Außenpools</w:t>
      </w:r>
      <w:r w:rsidR="00650DA1" w:rsidRPr="0065184E">
        <w:rPr>
          <w:color w:val="000000" w:themeColor="text1"/>
        </w:rPr>
        <w:t xml:space="preserve"> </w:t>
      </w:r>
      <w:r w:rsidR="00964BAA" w:rsidRPr="0065184E">
        <w:rPr>
          <w:color w:val="000000" w:themeColor="text1"/>
        </w:rPr>
        <w:t xml:space="preserve">wurden daher </w:t>
      </w:r>
      <w:r w:rsidR="001E11C2" w:rsidRPr="0065184E">
        <w:rPr>
          <w:color w:val="000000" w:themeColor="text1"/>
        </w:rPr>
        <w:t>im</w:t>
      </w:r>
      <w:r w:rsidR="00DC6B14" w:rsidRPr="0065184E">
        <w:rPr>
          <w:color w:val="000000" w:themeColor="text1"/>
        </w:rPr>
        <w:t xml:space="preserve"> B</w:t>
      </w:r>
      <w:r w:rsidR="00650DA1" w:rsidRPr="0065184E">
        <w:rPr>
          <w:color w:val="000000" w:themeColor="text1"/>
        </w:rPr>
        <w:t>utt</w:t>
      </w:r>
      <w:r w:rsidR="00DC6B14" w:rsidRPr="0065184E">
        <w:rPr>
          <w:color w:val="000000" w:themeColor="text1"/>
        </w:rPr>
        <w:t>ering</w:t>
      </w:r>
      <w:r w:rsidR="00650DA1" w:rsidRPr="0065184E">
        <w:rPr>
          <w:color w:val="000000" w:themeColor="text1"/>
        </w:rPr>
        <w:t>-</w:t>
      </w:r>
      <w:r w:rsidR="00DC6B14" w:rsidRPr="0065184E">
        <w:rPr>
          <w:color w:val="000000" w:themeColor="text1"/>
        </w:rPr>
        <w:t>F</w:t>
      </w:r>
      <w:r w:rsidR="00650DA1" w:rsidRPr="0065184E">
        <w:rPr>
          <w:color w:val="000000" w:themeColor="text1"/>
        </w:rPr>
        <w:t>loating</w:t>
      </w:r>
      <w:r w:rsidR="00DC6B14" w:rsidRPr="0065184E">
        <w:rPr>
          <w:color w:val="000000" w:themeColor="text1"/>
        </w:rPr>
        <w:t>-Verfahren</w:t>
      </w:r>
      <w:r w:rsidR="00650DA1" w:rsidRPr="0065184E">
        <w:rPr>
          <w:color w:val="000000" w:themeColor="text1"/>
        </w:rPr>
        <w:t xml:space="preserve"> </w:t>
      </w:r>
      <w:r w:rsidR="00D4549D" w:rsidRPr="0065184E">
        <w:rPr>
          <w:color w:val="000000" w:themeColor="text1"/>
        </w:rPr>
        <w:t xml:space="preserve">verarbeitet </w:t>
      </w:r>
      <w:r w:rsidR="00650DA1" w:rsidRPr="0065184E">
        <w:rPr>
          <w:color w:val="000000" w:themeColor="text1"/>
        </w:rPr>
        <w:t>– mit de</w:t>
      </w:r>
      <w:r w:rsidR="00FC2EC9" w:rsidRPr="0065184E">
        <w:rPr>
          <w:color w:val="000000" w:themeColor="text1"/>
        </w:rPr>
        <w:t>n</w:t>
      </w:r>
      <w:r w:rsidR="00650DA1" w:rsidRPr="0065184E">
        <w:rPr>
          <w:color w:val="000000" w:themeColor="text1"/>
        </w:rPr>
        <w:t xml:space="preserve"> </w:t>
      </w:r>
      <w:r w:rsidR="00161D69" w:rsidRPr="0065184E">
        <w:rPr>
          <w:color w:val="000000" w:themeColor="text1"/>
        </w:rPr>
        <w:t xml:space="preserve">wasserfesten </w:t>
      </w:r>
      <w:r w:rsidR="00F917A7" w:rsidRPr="0065184E">
        <w:rPr>
          <w:color w:val="000000" w:themeColor="text1"/>
        </w:rPr>
        <w:t>Flexk</w:t>
      </w:r>
      <w:r w:rsidR="00650DA1" w:rsidRPr="0065184E">
        <w:rPr>
          <w:color w:val="000000" w:themeColor="text1"/>
        </w:rPr>
        <w:t>leber</w:t>
      </w:r>
      <w:r w:rsidR="00FC2EC9" w:rsidRPr="0065184E">
        <w:rPr>
          <w:color w:val="000000" w:themeColor="text1"/>
        </w:rPr>
        <w:t>n</w:t>
      </w:r>
      <w:r w:rsidR="00650DA1" w:rsidRPr="0065184E">
        <w:rPr>
          <w:color w:val="000000" w:themeColor="text1"/>
        </w:rPr>
        <w:t xml:space="preserve"> ARDEX X 77</w:t>
      </w:r>
      <w:r w:rsidR="00F917A7" w:rsidRPr="0065184E">
        <w:rPr>
          <w:color w:val="000000" w:themeColor="text1"/>
        </w:rPr>
        <w:t xml:space="preserve"> und ARDEX X </w:t>
      </w:r>
      <w:r w:rsidR="00650DA1" w:rsidRPr="0065184E">
        <w:rPr>
          <w:color w:val="000000" w:themeColor="text1"/>
        </w:rPr>
        <w:t>78</w:t>
      </w:r>
      <w:r w:rsidR="00161D69" w:rsidRPr="0065184E">
        <w:rPr>
          <w:color w:val="000000" w:themeColor="text1"/>
        </w:rPr>
        <w:t xml:space="preserve">. </w:t>
      </w:r>
      <w:r w:rsidR="0060614B" w:rsidRPr="0065184E">
        <w:rPr>
          <w:color w:val="000000" w:themeColor="text1"/>
        </w:rPr>
        <w:t>„</w:t>
      </w:r>
      <w:r w:rsidR="00161D69" w:rsidRPr="0065184E">
        <w:rPr>
          <w:color w:val="000000" w:themeColor="text1"/>
        </w:rPr>
        <w:t xml:space="preserve">Diese Fliesenkleber haften </w:t>
      </w:r>
      <w:r w:rsidR="00964BAA" w:rsidRPr="0065184E">
        <w:rPr>
          <w:color w:val="000000" w:themeColor="text1"/>
        </w:rPr>
        <w:t>sehr</w:t>
      </w:r>
      <w:r w:rsidR="00161D69" w:rsidRPr="0065184E">
        <w:rPr>
          <w:color w:val="000000" w:themeColor="text1"/>
        </w:rPr>
        <w:t xml:space="preserve"> gut und sind </w:t>
      </w:r>
      <w:r w:rsidR="00587F7D" w:rsidRPr="0065184E">
        <w:rPr>
          <w:color w:val="000000" w:themeColor="text1"/>
        </w:rPr>
        <w:t>einfach z</w:t>
      </w:r>
      <w:r w:rsidR="00161D69" w:rsidRPr="0065184E">
        <w:rPr>
          <w:color w:val="000000" w:themeColor="text1"/>
        </w:rPr>
        <w:t>u verarbeiten. Das ist bei Flächen unter Wasser</w:t>
      </w:r>
      <w:r w:rsidR="0060614B" w:rsidRPr="0065184E">
        <w:rPr>
          <w:color w:val="000000" w:themeColor="text1"/>
        </w:rPr>
        <w:t xml:space="preserve"> besonders wichtig, damit möglichst </w:t>
      </w:r>
      <w:r w:rsidR="00B56778" w:rsidRPr="0065184E">
        <w:rPr>
          <w:color w:val="000000" w:themeColor="text1"/>
        </w:rPr>
        <w:t>keine</w:t>
      </w:r>
      <w:r w:rsidR="0060614B" w:rsidRPr="0065184E">
        <w:rPr>
          <w:color w:val="000000" w:themeColor="text1"/>
        </w:rPr>
        <w:t xml:space="preserve"> </w:t>
      </w:r>
      <w:r w:rsidR="00964BAA" w:rsidRPr="0065184E">
        <w:rPr>
          <w:color w:val="000000" w:themeColor="text1"/>
        </w:rPr>
        <w:t>Hohlr</w:t>
      </w:r>
      <w:r w:rsidR="001E11C2" w:rsidRPr="0065184E">
        <w:rPr>
          <w:color w:val="000000" w:themeColor="text1"/>
        </w:rPr>
        <w:t>äume</w:t>
      </w:r>
      <w:r w:rsidR="0060614B" w:rsidRPr="0065184E">
        <w:rPr>
          <w:color w:val="000000" w:themeColor="text1"/>
        </w:rPr>
        <w:t xml:space="preserve"> </w:t>
      </w:r>
      <w:r w:rsidR="001E11C2" w:rsidRPr="0065184E">
        <w:rPr>
          <w:color w:val="000000" w:themeColor="text1"/>
        </w:rPr>
        <w:t>entstehen</w:t>
      </w:r>
      <w:r w:rsidR="0060614B" w:rsidRPr="0065184E">
        <w:rPr>
          <w:color w:val="000000" w:themeColor="text1"/>
        </w:rPr>
        <w:t xml:space="preserve">, </w:t>
      </w:r>
      <w:r w:rsidR="001E11C2" w:rsidRPr="0065184E">
        <w:rPr>
          <w:color w:val="000000" w:themeColor="text1"/>
        </w:rPr>
        <w:t xml:space="preserve">in </w:t>
      </w:r>
      <w:r w:rsidR="00161D69" w:rsidRPr="0065184E">
        <w:rPr>
          <w:color w:val="000000" w:themeColor="text1"/>
        </w:rPr>
        <w:t>die</w:t>
      </w:r>
      <w:r w:rsidR="0060614B" w:rsidRPr="0065184E">
        <w:rPr>
          <w:color w:val="000000" w:themeColor="text1"/>
        </w:rPr>
        <w:t xml:space="preserve"> Wasser </w:t>
      </w:r>
      <w:r w:rsidR="00161D69" w:rsidRPr="0065184E">
        <w:rPr>
          <w:color w:val="000000" w:themeColor="text1"/>
        </w:rPr>
        <w:t>eindringen</w:t>
      </w:r>
      <w:r w:rsidR="0060614B" w:rsidRPr="0065184E">
        <w:rPr>
          <w:color w:val="000000" w:themeColor="text1"/>
        </w:rPr>
        <w:t xml:space="preserve"> kann“, e</w:t>
      </w:r>
      <w:r w:rsidR="00964BAA" w:rsidRPr="0065184E">
        <w:rPr>
          <w:color w:val="000000" w:themeColor="text1"/>
        </w:rPr>
        <w:t>rklärt Fliesenlegermeister René Marquardt.</w:t>
      </w:r>
    </w:p>
    <w:p w14:paraId="28D37C67" w14:textId="71486117" w:rsidR="0026699A" w:rsidRPr="0065184E" w:rsidRDefault="003147C4" w:rsidP="00604EEB">
      <w:pPr>
        <w:pStyle w:val="Flietext"/>
        <w:rPr>
          <w:color w:val="000000" w:themeColor="text1"/>
        </w:rPr>
      </w:pPr>
      <w:r w:rsidRPr="0065184E">
        <w:rPr>
          <w:b/>
          <w:bCs/>
          <w:color w:val="000000" w:themeColor="text1"/>
        </w:rPr>
        <w:t xml:space="preserve">Fliesenlegen </w:t>
      </w:r>
      <w:r w:rsidR="00D4549D" w:rsidRPr="0065184E">
        <w:rPr>
          <w:b/>
          <w:bCs/>
          <w:color w:val="000000" w:themeColor="text1"/>
        </w:rPr>
        <w:t xml:space="preserve">als </w:t>
      </w:r>
      <w:r w:rsidRPr="0065184E">
        <w:rPr>
          <w:b/>
          <w:bCs/>
          <w:color w:val="000000" w:themeColor="text1"/>
        </w:rPr>
        <w:t>Kunst</w:t>
      </w:r>
      <w:r w:rsidR="00D976BE" w:rsidRPr="0065184E">
        <w:rPr>
          <w:color w:val="000000" w:themeColor="text1"/>
        </w:rPr>
        <w:br/>
      </w:r>
      <w:r w:rsidR="004E3891" w:rsidRPr="0065184E">
        <w:rPr>
          <w:color w:val="000000" w:themeColor="text1"/>
        </w:rPr>
        <w:t>Die Überläufe der Poolanlagen</w:t>
      </w:r>
      <w:r w:rsidR="00964BAA" w:rsidRPr="0065184E">
        <w:rPr>
          <w:color w:val="000000" w:themeColor="text1"/>
        </w:rPr>
        <w:t xml:space="preserve"> sind </w:t>
      </w:r>
      <w:r w:rsidR="00B87204" w:rsidRPr="0065184E">
        <w:rPr>
          <w:color w:val="000000" w:themeColor="text1"/>
        </w:rPr>
        <w:t>für die Fliesenleger eine</w:t>
      </w:r>
      <w:r w:rsidR="004E3891" w:rsidRPr="0065184E">
        <w:rPr>
          <w:color w:val="000000" w:themeColor="text1"/>
        </w:rPr>
        <w:t xml:space="preserve"> echte Gelegenheit, ihre Handwerkskunst zu zeigen.</w:t>
      </w:r>
      <w:r w:rsidR="00B87204" w:rsidRPr="0065184E">
        <w:rPr>
          <w:color w:val="000000" w:themeColor="text1"/>
        </w:rPr>
        <w:t xml:space="preserve"> </w:t>
      </w:r>
      <w:r w:rsidR="004E3891" w:rsidRPr="0065184E">
        <w:rPr>
          <w:color w:val="000000" w:themeColor="text1"/>
        </w:rPr>
        <w:t>Im vabali spa Hamburg</w:t>
      </w:r>
      <w:r w:rsidR="004E3891" w:rsidRPr="0065184E">
        <w:rPr>
          <w:b/>
          <w:bCs/>
          <w:color w:val="000000" w:themeColor="text1"/>
        </w:rPr>
        <w:t xml:space="preserve"> </w:t>
      </w:r>
      <w:r w:rsidRPr="0065184E">
        <w:rPr>
          <w:color w:val="000000" w:themeColor="text1"/>
        </w:rPr>
        <w:t xml:space="preserve">sind kleine </w:t>
      </w:r>
      <w:r w:rsidR="00775951" w:rsidRPr="0065184E">
        <w:rPr>
          <w:color w:val="000000" w:themeColor="text1"/>
        </w:rPr>
        <w:t>Meisterwerk</w:t>
      </w:r>
      <w:r w:rsidRPr="0065184E">
        <w:rPr>
          <w:color w:val="000000" w:themeColor="text1"/>
        </w:rPr>
        <w:t>e</w:t>
      </w:r>
      <w:r w:rsidR="004E3891" w:rsidRPr="0065184E">
        <w:rPr>
          <w:color w:val="000000" w:themeColor="text1"/>
        </w:rPr>
        <w:t xml:space="preserve"> entstanden</w:t>
      </w:r>
      <w:r w:rsidRPr="0065184E">
        <w:rPr>
          <w:color w:val="000000" w:themeColor="text1"/>
        </w:rPr>
        <w:t>, k</w:t>
      </w:r>
      <w:r w:rsidR="00A236E5" w:rsidRPr="0065184E">
        <w:rPr>
          <w:color w:val="000000" w:themeColor="text1"/>
        </w:rPr>
        <w:t xml:space="preserve">ein </w:t>
      </w:r>
      <w:r w:rsidR="00627D3E" w:rsidRPr="0065184E">
        <w:rPr>
          <w:color w:val="000000" w:themeColor="text1"/>
        </w:rPr>
        <w:t xml:space="preserve">einziger </w:t>
      </w:r>
      <w:r w:rsidR="00322200" w:rsidRPr="0065184E">
        <w:rPr>
          <w:color w:val="000000" w:themeColor="text1"/>
        </w:rPr>
        <w:t xml:space="preserve">Überlauf </w:t>
      </w:r>
      <w:r w:rsidR="00A236E5" w:rsidRPr="0065184E">
        <w:rPr>
          <w:color w:val="000000" w:themeColor="text1"/>
        </w:rPr>
        <w:t>war</w:t>
      </w:r>
      <w:r w:rsidR="00322200" w:rsidRPr="0065184E">
        <w:rPr>
          <w:color w:val="000000" w:themeColor="text1"/>
        </w:rPr>
        <w:t xml:space="preserve"> vorgefertigt:</w:t>
      </w:r>
      <w:r w:rsidR="00A236E5" w:rsidRPr="0065184E">
        <w:rPr>
          <w:color w:val="000000" w:themeColor="text1"/>
        </w:rPr>
        <w:t xml:space="preserve"> „Wir haben alle Ablaufrinnen aus Fliesen erstellt“, erinnert sich Marquardt. Dabei </w:t>
      </w:r>
      <w:r w:rsidR="005F105D" w:rsidRPr="0065184E">
        <w:rPr>
          <w:color w:val="000000" w:themeColor="text1"/>
        </w:rPr>
        <w:t xml:space="preserve">hat </w:t>
      </w:r>
      <w:r w:rsidR="0012012B" w:rsidRPr="0065184E">
        <w:rPr>
          <w:color w:val="000000" w:themeColor="text1"/>
        </w:rPr>
        <w:t>sein</w:t>
      </w:r>
      <w:r w:rsidR="005F105D" w:rsidRPr="0065184E">
        <w:rPr>
          <w:color w:val="000000" w:themeColor="text1"/>
        </w:rPr>
        <w:t xml:space="preserve"> Team</w:t>
      </w:r>
      <w:r w:rsidR="00A236E5" w:rsidRPr="0065184E">
        <w:rPr>
          <w:color w:val="000000" w:themeColor="text1"/>
        </w:rPr>
        <w:t xml:space="preserve"> die </w:t>
      </w:r>
      <w:r w:rsidR="0012012B" w:rsidRPr="0065184E">
        <w:rPr>
          <w:color w:val="000000" w:themeColor="text1"/>
        </w:rPr>
        <w:t xml:space="preserve">handelsüblichen </w:t>
      </w:r>
      <w:r w:rsidR="00A236E5" w:rsidRPr="0065184E">
        <w:rPr>
          <w:color w:val="000000" w:themeColor="text1"/>
        </w:rPr>
        <w:t xml:space="preserve">Fliesen im Format </w:t>
      </w:r>
      <w:r w:rsidR="00964BAA" w:rsidRPr="0065184E">
        <w:rPr>
          <w:color w:val="000000" w:themeColor="text1"/>
        </w:rPr>
        <w:t>120</w:t>
      </w:r>
      <w:r w:rsidR="00D65A3B" w:rsidRPr="0065184E">
        <w:rPr>
          <w:color w:val="000000" w:themeColor="text1"/>
        </w:rPr>
        <w:t xml:space="preserve"> </w:t>
      </w:r>
      <w:r w:rsidR="00964BAA" w:rsidRPr="0065184E">
        <w:rPr>
          <w:color w:val="000000" w:themeColor="text1"/>
        </w:rPr>
        <w:t>x</w:t>
      </w:r>
      <w:r w:rsidR="00D65A3B" w:rsidRPr="0065184E">
        <w:rPr>
          <w:color w:val="000000" w:themeColor="text1"/>
        </w:rPr>
        <w:t xml:space="preserve"> </w:t>
      </w:r>
      <w:r w:rsidR="00964BAA" w:rsidRPr="0065184E">
        <w:rPr>
          <w:color w:val="000000" w:themeColor="text1"/>
        </w:rPr>
        <w:t>60</w:t>
      </w:r>
      <w:r w:rsidR="00D4549D" w:rsidRPr="0065184E">
        <w:rPr>
          <w:color w:val="000000" w:themeColor="text1"/>
        </w:rPr>
        <w:t xml:space="preserve"> </w:t>
      </w:r>
      <w:r w:rsidR="00A236E5" w:rsidRPr="0065184E">
        <w:rPr>
          <w:color w:val="000000" w:themeColor="text1"/>
        </w:rPr>
        <w:t xml:space="preserve">cm vor Ort zugeschnitten und die Kanten mit Wasserschleifmaschinen bearbeitet. „Die Kanten </w:t>
      </w:r>
      <w:r w:rsidR="00744011" w:rsidRPr="0065184E">
        <w:rPr>
          <w:color w:val="000000" w:themeColor="text1"/>
        </w:rPr>
        <w:t xml:space="preserve">sind </w:t>
      </w:r>
      <w:r w:rsidR="00A236E5" w:rsidRPr="0065184E">
        <w:rPr>
          <w:color w:val="000000" w:themeColor="text1"/>
        </w:rPr>
        <w:t xml:space="preserve">jetzt </w:t>
      </w:r>
      <w:r w:rsidR="00964BAA" w:rsidRPr="0065184E">
        <w:rPr>
          <w:color w:val="000000" w:themeColor="text1"/>
        </w:rPr>
        <w:t>vollkommen</w:t>
      </w:r>
      <w:r w:rsidR="00A236E5" w:rsidRPr="0065184E">
        <w:rPr>
          <w:color w:val="000000" w:themeColor="text1"/>
        </w:rPr>
        <w:t xml:space="preserve"> glatt und angenehm</w:t>
      </w:r>
      <w:r w:rsidR="00964BAA" w:rsidRPr="0065184E">
        <w:rPr>
          <w:color w:val="000000" w:themeColor="text1"/>
        </w:rPr>
        <w:t xml:space="preserve"> anzufassen</w:t>
      </w:r>
      <w:r w:rsidR="00A236E5" w:rsidRPr="0065184E">
        <w:rPr>
          <w:color w:val="000000" w:themeColor="text1"/>
        </w:rPr>
        <w:t>“, blickt Marquardt stolz auf das Ergebnis</w:t>
      </w:r>
      <w:r w:rsidR="00EA7DBD" w:rsidRPr="0065184E">
        <w:rPr>
          <w:color w:val="000000" w:themeColor="text1"/>
        </w:rPr>
        <w:t>.</w:t>
      </w:r>
      <w:r w:rsidR="00B61715" w:rsidRPr="0065184E">
        <w:rPr>
          <w:color w:val="000000" w:themeColor="text1"/>
        </w:rPr>
        <w:t xml:space="preserve"> </w:t>
      </w:r>
      <w:r w:rsidR="00964BAA" w:rsidRPr="0065184E">
        <w:rPr>
          <w:color w:val="000000" w:themeColor="text1"/>
        </w:rPr>
        <w:t>„Diese</w:t>
      </w:r>
      <w:r w:rsidR="00B61715" w:rsidRPr="0065184E">
        <w:rPr>
          <w:color w:val="000000" w:themeColor="text1"/>
        </w:rPr>
        <w:t xml:space="preserve"> </w:t>
      </w:r>
      <w:r w:rsidR="00744011" w:rsidRPr="0065184E">
        <w:rPr>
          <w:color w:val="000000" w:themeColor="text1"/>
        </w:rPr>
        <w:t>fühl</w:t>
      </w:r>
      <w:r w:rsidR="00964BAA" w:rsidRPr="0065184E">
        <w:rPr>
          <w:color w:val="000000" w:themeColor="text1"/>
        </w:rPr>
        <w:t>en</w:t>
      </w:r>
      <w:r w:rsidR="00744011" w:rsidRPr="0065184E">
        <w:rPr>
          <w:color w:val="000000" w:themeColor="text1"/>
        </w:rPr>
        <w:t xml:space="preserve"> sich nicht nur </w:t>
      </w:r>
      <w:r w:rsidR="00964BAA" w:rsidRPr="0065184E">
        <w:rPr>
          <w:color w:val="000000" w:themeColor="text1"/>
        </w:rPr>
        <w:t>schmiegsam</w:t>
      </w:r>
      <w:r w:rsidR="00744011" w:rsidRPr="0065184E">
        <w:rPr>
          <w:color w:val="000000" w:themeColor="text1"/>
        </w:rPr>
        <w:t xml:space="preserve"> an</w:t>
      </w:r>
      <w:r w:rsidR="00B61715" w:rsidRPr="0065184E">
        <w:rPr>
          <w:color w:val="000000" w:themeColor="text1"/>
        </w:rPr>
        <w:t xml:space="preserve">, sondern </w:t>
      </w:r>
      <w:r w:rsidR="00964BAA" w:rsidRPr="0065184E">
        <w:rPr>
          <w:color w:val="000000" w:themeColor="text1"/>
        </w:rPr>
        <w:t>sind</w:t>
      </w:r>
      <w:r w:rsidR="000B6C67" w:rsidRPr="0065184E">
        <w:rPr>
          <w:color w:val="000000" w:themeColor="text1"/>
        </w:rPr>
        <w:t xml:space="preserve"> </w:t>
      </w:r>
      <w:r w:rsidR="004B1598" w:rsidRPr="0065184E">
        <w:rPr>
          <w:color w:val="000000" w:themeColor="text1"/>
        </w:rPr>
        <w:t xml:space="preserve">durch den Feinschliff </w:t>
      </w:r>
      <w:r w:rsidR="00B61715" w:rsidRPr="0065184E">
        <w:rPr>
          <w:color w:val="000000" w:themeColor="text1"/>
        </w:rPr>
        <w:t>auch unter</w:t>
      </w:r>
      <w:r w:rsidR="004E3891" w:rsidRPr="0065184E">
        <w:rPr>
          <w:color w:val="000000" w:themeColor="text1"/>
        </w:rPr>
        <w:t xml:space="preserve"> Gesichtspunkten der</w:t>
      </w:r>
      <w:r w:rsidR="00B61715" w:rsidRPr="0065184E">
        <w:rPr>
          <w:color w:val="000000" w:themeColor="text1"/>
        </w:rPr>
        <w:t xml:space="preserve"> Hygiene </w:t>
      </w:r>
      <w:r w:rsidR="004B1598" w:rsidRPr="0065184E">
        <w:rPr>
          <w:color w:val="000000" w:themeColor="text1"/>
        </w:rPr>
        <w:t>hergestellt.“</w:t>
      </w:r>
      <w:r w:rsidR="005F105D" w:rsidRPr="0065184E">
        <w:rPr>
          <w:color w:val="000000" w:themeColor="text1"/>
        </w:rPr>
        <w:t xml:space="preserve"> </w:t>
      </w:r>
    </w:p>
    <w:p w14:paraId="54584D04" w14:textId="01020D72" w:rsidR="00FF4EDC" w:rsidRDefault="00C951B1" w:rsidP="00FF4EDC">
      <w:pPr>
        <w:pStyle w:val="Flietext"/>
      </w:pPr>
      <w:r w:rsidRPr="0065184E">
        <w:rPr>
          <w:color w:val="000000" w:themeColor="text1"/>
        </w:rPr>
        <w:t>Handwerkskunst war auch</w:t>
      </w:r>
      <w:r w:rsidR="001E14D3" w:rsidRPr="0065184E">
        <w:rPr>
          <w:color w:val="000000" w:themeColor="text1"/>
        </w:rPr>
        <w:t xml:space="preserve"> </w:t>
      </w:r>
      <w:r w:rsidRPr="0065184E">
        <w:rPr>
          <w:color w:val="000000" w:themeColor="text1"/>
        </w:rPr>
        <w:t>für</w:t>
      </w:r>
      <w:r w:rsidR="001E14D3" w:rsidRPr="0065184E">
        <w:rPr>
          <w:color w:val="000000" w:themeColor="text1"/>
        </w:rPr>
        <w:t xml:space="preserve"> </w:t>
      </w:r>
      <w:r w:rsidR="009D492B" w:rsidRPr="0065184E">
        <w:rPr>
          <w:bCs/>
          <w:color w:val="000000" w:themeColor="text1"/>
        </w:rPr>
        <w:t xml:space="preserve">die </w:t>
      </w:r>
      <w:r w:rsidR="00625928" w:rsidRPr="0065184E">
        <w:rPr>
          <w:bCs/>
          <w:color w:val="000000" w:themeColor="text1"/>
        </w:rPr>
        <w:t>beiden</w:t>
      </w:r>
      <w:r w:rsidR="00264573">
        <w:rPr>
          <w:bCs/>
          <w:color w:val="000000" w:themeColor="text1"/>
        </w:rPr>
        <w:t xml:space="preserve"> Warmwasserbecken</w:t>
      </w:r>
      <w:r w:rsidR="00625928" w:rsidRPr="0065184E">
        <w:rPr>
          <w:bCs/>
          <w:color w:val="000000" w:themeColor="text1"/>
        </w:rPr>
        <w:t xml:space="preserve"> auf dem Dach</w:t>
      </w:r>
      <w:r w:rsidR="00625928" w:rsidRPr="0065184E">
        <w:rPr>
          <w:color w:val="000000" w:themeColor="text1"/>
        </w:rPr>
        <w:t xml:space="preserve"> der</w:t>
      </w:r>
      <w:r w:rsidR="00264573">
        <w:rPr>
          <w:color w:val="000000" w:themeColor="text1"/>
        </w:rPr>
        <w:t xml:space="preserve"> Wellnessoase</w:t>
      </w:r>
      <w:r w:rsidR="00625928" w:rsidRPr="0065184E">
        <w:rPr>
          <w:color w:val="000000" w:themeColor="text1"/>
        </w:rPr>
        <w:t xml:space="preserve"> </w:t>
      </w:r>
      <w:r w:rsidRPr="0065184E">
        <w:rPr>
          <w:color w:val="000000" w:themeColor="text1"/>
        </w:rPr>
        <w:t xml:space="preserve">gefragt. </w:t>
      </w:r>
      <w:r w:rsidR="00FF4EDC" w:rsidRPr="0065184E">
        <w:rPr>
          <w:color w:val="000000" w:themeColor="text1"/>
        </w:rPr>
        <w:t>Hier können die Besucher die Seele baumeln lassen</w:t>
      </w:r>
      <w:r w:rsidR="004B1598" w:rsidRPr="0065184E">
        <w:rPr>
          <w:color w:val="000000" w:themeColor="text1"/>
        </w:rPr>
        <w:t xml:space="preserve">, die Natur genießen und sicher sein, </w:t>
      </w:r>
      <w:r w:rsidR="004B1598">
        <w:t>in einem ästhetisch anspruchsvollen und fachlich hervorragend erstellten Becken zu entspannen.</w:t>
      </w:r>
      <w:r w:rsidR="00625928" w:rsidRPr="00625928">
        <w:t xml:space="preserve"> „</w:t>
      </w:r>
      <w:r w:rsidR="00FF4EDC">
        <w:t>Die Becken</w:t>
      </w:r>
      <w:r w:rsidR="00FF4EDC" w:rsidRPr="00625928">
        <w:t xml:space="preserve"> </w:t>
      </w:r>
      <w:r w:rsidR="00625928" w:rsidRPr="00625928">
        <w:t xml:space="preserve">mussten </w:t>
      </w:r>
      <w:r w:rsidR="00F65F06">
        <w:t>sicher</w:t>
      </w:r>
      <w:r w:rsidR="00625928" w:rsidRPr="00625928">
        <w:t xml:space="preserve"> abgedichtet werden</w:t>
      </w:r>
      <w:r w:rsidR="00D4549D">
        <w:t>“</w:t>
      </w:r>
      <w:r w:rsidR="00625928" w:rsidRPr="00625928">
        <w:t xml:space="preserve">, erklärt </w:t>
      </w:r>
      <w:r w:rsidR="00010883">
        <w:t xml:space="preserve">Ardex-Gebietsleiter </w:t>
      </w:r>
      <w:r w:rsidR="00625928">
        <w:t>Detle</w:t>
      </w:r>
      <w:r w:rsidR="008521B4">
        <w:t>f</w:t>
      </w:r>
      <w:r w:rsidR="00625928">
        <w:t xml:space="preserve"> </w:t>
      </w:r>
      <w:r w:rsidR="00625928" w:rsidRPr="00625928">
        <w:t>Hinkelmann</w:t>
      </w:r>
      <w:r w:rsidR="00625928">
        <w:t xml:space="preserve">, </w:t>
      </w:r>
      <w:r w:rsidR="00010883">
        <w:t>der die Bauarbeiten fachlich begleitet hat</w:t>
      </w:r>
      <w:r w:rsidR="00625928" w:rsidRPr="003226FC">
        <w:rPr>
          <w:color w:val="000000" w:themeColor="text1"/>
        </w:rPr>
        <w:t xml:space="preserve">. </w:t>
      </w:r>
      <w:r w:rsidR="00625928" w:rsidRPr="00625928">
        <w:t xml:space="preserve">Zum Einsatz kam daher </w:t>
      </w:r>
      <w:r w:rsidR="00625928">
        <w:t xml:space="preserve">die Tricom Dichtbahn </w:t>
      </w:r>
      <w:r w:rsidR="00625928" w:rsidRPr="00625928">
        <w:t>ARDEX SK 100 W</w:t>
      </w:r>
      <w:r w:rsidR="00625928">
        <w:t xml:space="preserve">, </w:t>
      </w:r>
      <w:r w:rsidR="00625928" w:rsidRPr="0066124C">
        <w:t xml:space="preserve">die unter anderem speziell für den Schwimmbadbau entwickelt wurde. Die Vorteile: </w:t>
      </w:r>
      <w:r w:rsidR="00010883">
        <w:t>S</w:t>
      </w:r>
      <w:r w:rsidR="00010883" w:rsidRPr="0066124C">
        <w:t xml:space="preserve">ie </w:t>
      </w:r>
      <w:r w:rsidR="00625928" w:rsidRPr="0066124C">
        <w:t>ist wasserdicht, rissüberbrückend</w:t>
      </w:r>
      <w:r w:rsidR="00625928">
        <w:t xml:space="preserve"> und gewährleistet eine gleichmäßige Schichtdicke</w:t>
      </w:r>
      <w:r w:rsidR="00625928" w:rsidRPr="00625928">
        <w:t xml:space="preserve">. </w:t>
      </w:r>
    </w:p>
    <w:p w14:paraId="46CA8AE2" w14:textId="4CD540E2" w:rsidR="004414E5" w:rsidRDefault="000E5AA9" w:rsidP="00FF4EDC">
      <w:pPr>
        <w:pStyle w:val="Flietext"/>
      </w:pPr>
      <w:r w:rsidRPr="000E5AA9">
        <w:rPr>
          <w:b/>
          <w:bCs/>
          <w:color w:val="000000" w:themeColor="text1"/>
        </w:rPr>
        <w:t>Naturstein im Außenbereich</w:t>
      </w:r>
      <w:r w:rsidR="004414E5" w:rsidRPr="000E5AA9">
        <w:rPr>
          <w:b/>
          <w:bCs/>
          <w:color w:val="000000" w:themeColor="text1"/>
        </w:rPr>
        <w:br/>
      </w:r>
      <w:r w:rsidR="004414E5" w:rsidRPr="004414E5">
        <w:rPr>
          <w:color w:val="000000" w:themeColor="text1"/>
        </w:rPr>
        <w:t xml:space="preserve">Auf dem Dach können die Gäste auf einer großen </w:t>
      </w:r>
      <w:r w:rsidR="007E40B3">
        <w:rPr>
          <w:color w:val="000000" w:themeColor="text1"/>
        </w:rPr>
        <w:t>T</w:t>
      </w:r>
      <w:r w:rsidR="004414E5" w:rsidRPr="004414E5">
        <w:rPr>
          <w:color w:val="000000" w:themeColor="text1"/>
        </w:rPr>
        <w:t>errasse aus Naturstein relaxen. Riesige Bambuspflanzen, asiatische Orchideen, Lilien, langstielige Sukkulenten und Aloen versetzen die Erholungssuchenden in eine fernöstliche Umgebung. „</w:t>
      </w:r>
      <w:r>
        <w:rPr>
          <w:color w:val="000000" w:themeColor="text1"/>
        </w:rPr>
        <w:t>Hier</w:t>
      </w:r>
      <w:r w:rsidR="004414E5" w:rsidRPr="004414E5">
        <w:rPr>
          <w:color w:val="000000" w:themeColor="text1"/>
        </w:rPr>
        <w:t xml:space="preserve"> haben wir zwölf Bodenflächen an die Ablaufrinnen im Gefälle angearbeitet. Diese wurden vorher mit der Dachentwässerung verbunden“, erklärt Marquardt. Geliefert und verlegt wurden die Natursteine von der Firma Peter Ulka Fliesenfachgeschäft GmbH mit dem zementären Flexkleber ARDEX X 90. „Mit diesem konnten wir sowohl im Außenbereich </w:t>
      </w:r>
      <w:proofErr w:type="gramStart"/>
      <w:r w:rsidR="002A4387" w:rsidRPr="004414E5">
        <w:rPr>
          <w:color w:val="000000" w:themeColor="text1"/>
        </w:rPr>
        <w:t>arbeiten</w:t>
      </w:r>
      <w:r w:rsidR="002A4387">
        <w:rPr>
          <w:color w:val="000000" w:themeColor="text1"/>
        </w:rPr>
        <w:t>,</w:t>
      </w:r>
      <w:proofErr w:type="gramEnd"/>
      <w:r w:rsidR="004414E5" w:rsidRPr="004414E5">
        <w:rPr>
          <w:color w:val="000000" w:themeColor="text1"/>
        </w:rPr>
        <w:t xml:space="preserve"> als es kalt war, als auch bei Hitze im Sommer“, lobt der Fliesenlegermeister, der überwiegend in Hamburg und im norddeutschen Raum im Einsatz</w:t>
      </w:r>
      <w:r w:rsidR="004414E5">
        <w:rPr>
          <w:color w:val="000000" w:themeColor="text1"/>
        </w:rPr>
        <w:t xml:space="preserve"> ist</w:t>
      </w:r>
      <w:r w:rsidR="004414E5" w:rsidRPr="0065184E">
        <w:rPr>
          <w:color w:val="000000" w:themeColor="text1"/>
        </w:rPr>
        <w:t>.</w:t>
      </w:r>
    </w:p>
    <w:p w14:paraId="26E2ECFE" w14:textId="3A054999" w:rsidR="00A1418A" w:rsidRPr="006B1FA8" w:rsidRDefault="004414E5" w:rsidP="0018652E">
      <w:pPr>
        <w:pStyle w:val="Zwischenberschrift"/>
      </w:pPr>
      <w:r>
        <w:t>D</w:t>
      </w:r>
      <w:r w:rsidR="00A1418A" w:rsidRPr="006B1FA8">
        <w:t xml:space="preserve">ampfbäder und Saunen </w:t>
      </w:r>
    </w:p>
    <w:p w14:paraId="6AAA9B78" w14:textId="7185C123" w:rsidR="00A1418A" w:rsidRPr="0065184E" w:rsidRDefault="00010883" w:rsidP="00BC4EC1">
      <w:pPr>
        <w:pStyle w:val="Flietext"/>
        <w:rPr>
          <w:color w:val="000000" w:themeColor="text1"/>
        </w:rPr>
      </w:pPr>
      <w:r>
        <w:t xml:space="preserve">Kritische Arbeiten gab es auch bei Dampfbädern und Saunen des neuen Spas. </w:t>
      </w:r>
      <w:r w:rsidR="00CA2031">
        <w:t xml:space="preserve">„In diesem Bereich </w:t>
      </w:r>
      <w:r w:rsidR="00BC4EC1">
        <w:t xml:space="preserve">mussten </w:t>
      </w:r>
      <w:r w:rsidR="00CA2031">
        <w:t>wir die Abdichtung so a</w:t>
      </w:r>
      <w:r w:rsidR="00BC4EC1">
        <w:t>usführen</w:t>
      </w:r>
      <w:r w:rsidR="00CA2031">
        <w:t xml:space="preserve">, dass </w:t>
      </w:r>
      <w:r w:rsidR="00BC36B0">
        <w:t>die dafür herzustellende Verbundabdichtung zu 100</w:t>
      </w:r>
      <w:r>
        <w:t xml:space="preserve"> Prozent</w:t>
      </w:r>
      <w:r w:rsidR="00BC36B0">
        <w:t xml:space="preserve"> wirksam ist und angrenzende Räume durch </w:t>
      </w:r>
      <w:r w:rsidR="00BC36B0" w:rsidRPr="0065184E">
        <w:rPr>
          <w:color w:val="000000" w:themeColor="text1"/>
        </w:rPr>
        <w:lastRenderedPageBreak/>
        <w:t>Feuchtigkeit nicht belastet werden</w:t>
      </w:r>
      <w:r w:rsidR="00CA2031" w:rsidRPr="0065184E">
        <w:rPr>
          <w:color w:val="000000" w:themeColor="text1"/>
        </w:rPr>
        <w:t xml:space="preserve">“, erklärt </w:t>
      </w:r>
      <w:r w:rsidR="004C076A" w:rsidRPr="0065184E">
        <w:rPr>
          <w:color w:val="000000" w:themeColor="text1"/>
        </w:rPr>
        <w:t xml:space="preserve">René </w:t>
      </w:r>
      <w:r w:rsidR="00CA2031" w:rsidRPr="0065184E">
        <w:rPr>
          <w:color w:val="000000" w:themeColor="text1"/>
        </w:rPr>
        <w:t>Marquardt. Daher kam</w:t>
      </w:r>
      <w:r w:rsidR="00F44313" w:rsidRPr="0065184E">
        <w:rPr>
          <w:color w:val="000000" w:themeColor="text1"/>
        </w:rPr>
        <w:t xml:space="preserve"> </w:t>
      </w:r>
      <w:r w:rsidRPr="0065184E">
        <w:rPr>
          <w:color w:val="000000" w:themeColor="text1"/>
        </w:rPr>
        <w:t xml:space="preserve">auch hier </w:t>
      </w:r>
      <w:r w:rsidR="00F44313" w:rsidRPr="0065184E">
        <w:rPr>
          <w:color w:val="000000" w:themeColor="text1"/>
        </w:rPr>
        <w:t xml:space="preserve">die Dichtbahn </w:t>
      </w:r>
      <w:r w:rsidR="00A1418A" w:rsidRPr="0065184E">
        <w:rPr>
          <w:color w:val="000000" w:themeColor="text1"/>
        </w:rPr>
        <w:t xml:space="preserve">ARDEX SK 100 </w:t>
      </w:r>
      <w:r w:rsidR="00CA2031" w:rsidRPr="0065184E">
        <w:rPr>
          <w:color w:val="000000" w:themeColor="text1"/>
        </w:rPr>
        <w:t xml:space="preserve">W zum Einsatz. </w:t>
      </w:r>
      <w:r w:rsidR="00BD140C" w:rsidRPr="0065184E">
        <w:rPr>
          <w:color w:val="000000" w:themeColor="text1"/>
        </w:rPr>
        <w:t xml:space="preserve">Die Fliesen in diesem Bereich wurden </w:t>
      </w:r>
      <w:r w:rsidR="00D31323" w:rsidRPr="0065184E">
        <w:rPr>
          <w:color w:val="000000" w:themeColor="text1"/>
        </w:rPr>
        <w:t>mit der</w:t>
      </w:r>
      <w:r w:rsidR="00A1418A" w:rsidRPr="0065184E">
        <w:rPr>
          <w:color w:val="000000" w:themeColor="text1"/>
        </w:rPr>
        <w:t xml:space="preserve"> Epoxidharz</w:t>
      </w:r>
      <w:r w:rsidR="00D31323" w:rsidRPr="0065184E">
        <w:rPr>
          <w:color w:val="000000" w:themeColor="text1"/>
        </w:rPr>
        <w:t>fuge</w:t>
      </w:r>
      <w:r w:rsidR="00F44313" w:rsidRPr="0065184E">
        <w:rPr>
          <w:color w:val="000000" w:themeColor="text1"/>
        </w:rPr>
        <w:t xml:space="preserve"> ARDEX WA</w:t>
      </w:r>
      <w:r w:rsidR="00CA2031" w:rsidRPr="0065184E">
        <w:rPr>
          <w:color w:val="000000" w:themeColor="text1"/>
        </w:rPr>
        <w:t xml:space="preserve"> </w:t>
      </w:r>
      <w:r w:rsidR="00D31323" w:rsidRPr="0065184E">
        <w:rPr>
          <w:color w:val="000000" w:themeColor="text1"/>
        </w:rPr>
        <w:t>gefugt</w:t>
      </w:r>
      <w:r w:rsidR="00CA2031" w:rsidRPr="0065184E">
        <w:rPr>
          <w:color w:val="000000" w:themeColor="text1"/>
        </w:rPr>
        <w:t>. „Hier wird</w:t>
      </w:r>
      <w:r w:rsidR="00A1418A" w:rsidRPr="0065184E">
        <w:rPr>
          <w:color w:val="000000" w:themeColor="text1"/>
        </w:rPr>
        <w:t xml:space="preserve"> täglich gereinigt und desinfiziert, Zementfugen würden dadurch zerstört</w:t>
      </w:r>
      <w:r w:rsidR="00CA2031" w:rsidRPr="0065184E">
        <w:rPr>
          <w:color w:val="000000" w:themeColor="text1"/>
        </w:rPr>
        <w:t xml:space="preserve">“, begründet </w:t>
      </w:r>
      <w:r w:rsidRPr="0065184E">
        <w:rPr>
          <w:color w:val="000000" w:themeColor="text1"/>
        </w:rPr>
        <w:t xml:space="preserve">Ardex-Fachmann </w:t>
      </w:r>
      <w:r w:rsidR="00CA2031" w:rsidRPr="0065184E">
        <w:rPr>
          <w:color w:val="000000" w:themeColor="text1"/>
        </w:rPr>
        <w:t>Hinkelmann die Wahl der Produkte.</w:t>
      </w:r>
    </w:p>
    <w:p w14:paraId="2E1B4A93" w14:textId="77777777" w:rsidR="0072036B" w:rsidRPr="0065184E" w:rsidRDefault="0072036B" w:rsidP="0072036B">
      <w:pPr>
        <w:pStyle w:val="Zwischenberschrift"/>
        <w:rPr>
          <w:color w:val="000000" w:themeColor="text1"/>
        </w:rPr>
      </w:pPr>
      <w:r w:rsidRPr="0065184E">
        <w:rPr>
          <w:color w:val="000000" w:themeColor="text1"/>
        </w:rPr>
        <w:t>Entscheidungsfreudig und schnell</w:t>
      </w:r>
    </w:p>
    <w:p w14:paraId="2EDBA560" w14:textId="655E3A8C" w:rsidR="00C035EF" w:rsidRPr="0065184E" w:rsidRDefault="0008105D" w:rsidP="00096609">
      <w:pPr>
        <w:pStyle w:val="Flietext"/>
        <w:rPr>
          <w:color w:val="000000" w:themeColor="text1"/>
        </w:rPr>
      </w:pPr>
      <w:r>
        <w:rPr>
          <w:color w:val="000000" w:themeColor="text1"/>
        </w:rPr>
        <w:t xml:space="preserve">Änderungen in letzter Minute? Auf einer Baustelle tauchen Fragen immer wieder plötzlich auf. </w:t>
      </w:r>
      <w:r w:rsidR="0072036B" w:rsidRPr="0065184E">
        <w:rPr>
          <w:color w:val="000000" w:themeColor="text1"/>
        </w:rPr>
        <w:t xml:space="preserve">Für </w:t>
      </w:r>
      <w:r w:rsidR="004C076A" w:rsidRPr="0065184E">
        <w:rPr>
          <w:color w:val="000000" w:themeColor="text1"/>
        </w:rPr>
        <w:t xml:space="preserve">die Mitarbeiter der </w:t>
      </w:r>
      <w:r w:rsidR="00010883" w:rsidRPr="0065184E">
        <w:rPr>
          <w:color w:val="000000" w:themeColor="text1"/>
        </w:rPr>
        <w:t>Firma</w:t>
      </w:r>
      <w:r w:rsidR="004C076A" w:rsidRPr="0065184E">
        <w:rPr>
          <w:color w:val="000000" w:themeColor="text1"/>
        </w:rPr>
        <w:t xml:space="preserve"> Peter Ulka </w:t>
      </w:r>
      <w:r w:rsidR="0072036B" w:rsidRPr="0065184E">
        <w:rPr>
          <w:color w:val="000000" w:themeColor="text1"/>
        </w:rPr>
        <w:t xml:space="preserve">war die </w:t>
      </w:r>
      <w:r w:rsidR="004C076A" w:rsidRPr="0065184E">
        <w:rPr>
          <w:color w:val="000000" w:themeColor="text1"/>
        </w:rPr>
        <w:t xml:space="preserve">direkte </w:t>
      </w:r>
      <w:r w:rsidR="0072036B" w:rsidRPr="0065184E">
        <w:rPr>
          <w:color w:val="000000" w:themeColor="text1"/>
        </w:rPr>
        <w:t xml:space="preserve">Abstimmung </w:t>
      </w:r>
      <w:r w:rsidR="004C076A" w:rsidRPr="0065184E">
        <w:rPr>
          <w:color w:val="000000" w:themeColor="text1"/>
        </w:rPr>
        <w:t xml:space="preserve">mit dem Bauherrn </w:t>
      </w:r>
      <w:r>
        <w:rPr>
          <w:color w:val="000000" w:themeColor="text1"/>
        </w:rPr>
        <w:t xml:space="preserve">daher </w:t>
      </w:r>
      <w:r w:rsidR="004C076A" w:rsidRPr="0065184E">
        <w:rPr>
          <w:color w:val="000000" w:themeColor="text1"/>
        </w:rPr>
        <w:t xml:space="preserve">ein großer Vorteil: </w:t>
      </w:r>
      <w:r w:rsidR="00010883" w:rsidRPr="0065184E">
        <w:rPr>
          <w:color w:val="000000" w:themeColor="text1"/>
        </w:rPr>
        <w:t>E</w:t>
      </w:r>
      <w:r w:rsidR="004C076A" w:rsidRPr="0065184E">
        <w:rPr>
          <w:color w:val="000000" w:themeColor="text1"/>
        </w:rPr>
        <w:t>s sparte Zeit und hielt den Arbeitsfluss an der Baustelle aufrecht</w:t>
      </w:r>
      <w:r w:rsidR="0072036B" w:rsidRPr="0065184E">
        <w:rPr>
          <w:color w:val="000000" w:themeColor="text1"/>
        </w:rPr>
        <w:t xml:space="preserve">. „Der Bauherr war immer direkt zu erreichen und wusste ganz genau, was er wollte“, so </w:t>
      </w:r>
      <w:r w:rsidR="004C076A" w:rsidRPr="0065184E">
        <w:rPr>
          <w:color w:val="000000" w:themeColor="text1"/>
        </w:rPr>
        <w:t xml:space="preserve">René </w:t>
      </w:r>
      <w:r w:rsidR="0072036B" w:rsidRPr="0065184E">
        <w:rPr>
          <w:color w:val="000000" w:themeColor="text1"/>
        </w:rPr>
        <w:t>Marquardt. „D</w:t>
      </w:r>
      <w:r w:rsidR="00D65A3B" w:rsidRPr="0065184E">
        <w:rPr>
          <w:color w:val="000000" w:themeColor="text1"/>
        </w:rPr>
        <w:t>a</w:t>
      </w:r>
      <w:r w:rsidR="004C076A" w:rsidRPr="0065184E">
        <w:rPr>
          <w:color w:val="000000" w:themeColor="text1"/>
        </w:rPr>
        <w:t>s</w:t>
      </w:r>
      <w:r w:rsidR="0072036B" w:rsidRPr="0065184E">
        <w:rPr>
          <w:color w:val="000000" w:themeColor="text1"/>
        </w:rPr>
        <w:t xml:space="preserve"> hat zu einer sehr angenehmen </w:t>
      </w:r>
      <w:r w:rsidR="0072036B" w:rsidRPr="00397EB5">
        <w:rPr>
          <w:color w:val="000000" w:themeColor="text1"/>
        </w:rPr>
        <w:t>Arbeitsatmosphäre geführt.</w:t>
      </w:r>
      <w:r w:rsidR="00397EB5" w:rsidRPr="00397EB5">
        <w:rPr>
          <w:color w:val="000000" w:themeColor="text1"/>
        </w:rPr>
        <w:t>“</w:t>
      </w:r>
      <w:r w:rsidR="0072036B" w:rsidRPr="00397EB5">
        <w:rPr>
          <w:color w:val="000000" w:themeColor="text1"/>
        </w:rPr>
        <w:t xml:space="preserve"> </w:t>
      </w:r>
      <w:r w:rsidR="00096609" w:rsidRPr="00397EB5">
        <w:rPr>
          <w:color w:val="000000" w:themeColor="text1"/>
        </w:rPr>
        <w:t>Zudem</w:t>
      </w:r>
      <w:r w:rsidR="00096609" w:rsidRPr="0065184E">
        <w:rPr>
          <w:color w:val="000000" w:themeColor="text1"/>
        </w:rPr>
        <w:t xml:space="preserve"> lobte er die Zusammenarbeit </w:t>
      </w:r>
      <w:r w:rsidR="004C076A" w:rsidRPr="0065184E">
        <w:rPr>
          <w:color w:val="000000" w:themeColor="text1"/>
        </w:rPr>
        <w:t xml:space="preserve">mit </w:t>
      </w:r>
      <w:r w:rsidR="0072036B" w:rsidRPr="0065184E">
        <w:rPr>
          <w:color w:val="000000" w:themeColor="text1"/>
        </w:rPr>
        <w:t>Ardex-Gebietsleiter Detlef Hinkelmann</w:t>
      </w:r>
      <w:r w:rsidR="00096609" w:rsidRPr="0065184E">
        <w:rPr>
          <w:color w:val="000000" w:themeColor="text1"/>
        </w:rPr>
        <w:t xml:space="preserve">, der </w:t>
      </w:r>
      <w:r w:rsidR="0065184E" w:rsidRPr="0065184E">
        <w:rPr>
          <w:color w:val="000000" w:themeColor="text1"/>
        </w:rPr>
        <w:t>d</w:t>
      </w:r>
      <w:r w:rsidR="00096609" w:rsidRPr="0065184E">
        <w:rPr>
          <w:color w:val="000000" w:themeColor="text1"/>
        </w:rPr>
        <w:t xml:space="preserve">ie </w:t>
      </w:r>
      <w:r w:rsidR="0065184E" w:rsidRPr="0065184E">
        <w:rPr>
          <w:color w:val="000000" w:themeColor="text1"/>
        </w:rPr>
        <w:t xml:space="preserve">Fliesenleger </w:t>
      </w:r>
      <w:r w:rsidR="004C076A" w:rsidRPr="0065184E">
        <w:rPr>
          <w:color w:val="000000" w:themeColor="text1"/>
        </w:rPr>
        <w:t xml:space="preserve">kompetent </w:t>
      </w:r>
      <w:r w:rsidR="00096609" w:rsidRPr="0065184E">
        <w:rPr>
          <w:color w:val="000000" w:themeColor="text1"/>
        </w:rPr>
        <w:t>unterstützte und bei Fragen immer erreichbar war</w:t>
      </w:r>
      <w:r w:rsidR="004C076A" w:rsidRPr="0065184E">
        <w:rPr>
          <w:color w:val="000000" w:themeColor="text1"/>
        </w:rPr>
        <w:t xml:space="preserve">. </w:t>
      </w:r>
    </w:p>
    <w:p w14:paraId="3B6420FA" w14:textId="3F0A3909" w:rsidR="0072036B" w:rsidRPr="0065184E" w:rsidRDefault="00C035EF" w:rsidP="0072036B">
      <w:pPr>
        <w:pStyle w:val="Flietext"/>
        <w:rPr>
          <w:color w:val="000000" w:themeColor="text1"/>
        </w:rPr>
      </w:pPr>
      <w:r w:rsidRPr="0065184E">
        <w:rPr>
          <w:color w:val="000000" w:themeColor="text1"/>
        </w:rPr>
        <w:t>Neben dem Service ist</w:t>
      </w:r>
      <w:r w:rsidR="00F53BB4" w:rsidRPr="0065184E">
        <w:rPr>
          <w:color w:val="000000" w:themeColor="text1"/>
        </w:rPr>
        <w:t xml:space="preserve"> </w:t>
      </w:r>
      <w:r w:rsidR="00096609" w:rsidRPr="0065184E">
        <w:rPr>
          <w:color w:val="000000" w:themeColor="text1"/>
        </w:rPr>
        <w:t xml:space="preserve">René </w:t>
      </w:r>
      <w:r w:rsidR="00F53BB4" w:rsidRPr="0065184E">
        <w:rPr>
          <w:color w:val="000000" w:themeColor="text1"/>
        </w:rPr>
        <w:t xml:space="preserve">Marquardt </w:t>
      </w:r>
      <w:r w:rsidRPr="0065184E">
        <w:rPr>
          <w:color w:val="000000" w:themeColor="text1"/>
        </w:rPr>
        <w:t xml:space="preserve">auch von der </w:t>
      </w:r>
      <w:r w:rsidR="009D492B" w:rsidRPr="0065184E">
        <w:rPr>
          <w:color w:val="000000" w:themeColor="text1"/>
        </w:rPr>
        <w:t xml:space="preserve">Qualität und der Vielfalt der </w:t>
      </w:r>
      <w:r w:rsidRPr="0065184E">
        <w:rPr>
          <w:color w:val="000000" w:themeColor="text1"/>
        </w:rPr>
        <w:t>Ardex-Produkt</w:t>
      </w:r>
      <w:r w:rsidR="009D492B" w:rsidRPr="0065184E">
        <w:rPr>
          <w:color w:val="000000" w:themeColor="text1"/>
        </w:rPr>
        <w:t>e</w:t>
      </w:r>
      <w:r w:rsidRPr="0065184E">
        <w:rPr>
          <w:color w:val="000000" w:themeColor="text1"/>
        </w:rPr>
        <w:t xml:space="preserve"> überzeugt. „</w:t>
      </w:r>
      <w:r w:rsidR="009D492B" w:rsidRPr="0065184E">
        <w:rPr>
          <w:color w:val="000000" w:themeColor="text1"/>
        </w:rPr>
        <w:t>Das Augenmerk d</w:t>
      </w:r>
      <w:r w:rsidR="00D51E0C" w:rsidRPr="0065184E">
        <w:rPr>
          <w:color w:val="000000" w:themeColor="text1"/>
        </w:rPr>
        <w:t>ieses Unternehmen</w:t>
      </w:r>
      <w:r w:rsidR="002E4195">
        <w:rPr>
          <w:color w:val="000000" w:themeColor="text1"/>
        </w:rPr>
        <w:t>s</w:t>
      </w:r>
      <w:r w:rsidR="00D51E0C" w:rsidRPr="0065184E">
        <w:rPr>
          <w:color w:val="000000" w:themeColor="text1"/>
        </w:rPr>
        <w:t xml:space="preserve"> </w:t>
      </w:r>
      <w:r w:rsidR="009D492B" w:rsidRPr="0065184E">
        <w:rPr>
          <w:color w:val="000000" w:themeColor="text1"/>
        </w:rPr>
        <w:t xml:space="preserve">liegt genau auf den Produkten, die wir </w:t>
      </w:r>
      <w:r w:rsidR="00D51E0C" w:rsidRPr="0065184E">
        <w:rPr>
          <w:color w:val="000000" w:themeColor="text1"/>
        </w:rPr>
        <w:t>als Fachfirma benötige</w:t>
      </w:r>
      <w:r w:rsidR="009D492B" w:rsidRPr="0065184E">
        <w:rPr>
          <w:color w:val="000000" w:themeColor="text1"/>
        </w:rPr>
        <w:t>n</w:t>
      </w:r>
      <w:r w:rsidR="00D51E0C" w:rsidRPr="0065184E">
        <w:rPr>
          <w:color w:val="000000" w:themeColor="text1"/>
        </w:rPr>
        <w:t xml:space="preserve">. </w:t>
      </w:r>
      <w:r w:rsidR="004B1EEF" w:rsidRPr="0065184E">
        <w:rPr>
          <w:color w:val="000000" w:themeColor="text1"/>
        </w:rPr>
        <w:t xml:space="preserve">Sie </w:t>
      </w:r>
      <w:r w:rsidR="00D51E0C" w:rsidRPr="0065184E">
        <w:rPr>
          <w:color w:val="000000" w:themeColor="text1"/>
        </w:rPr>
        <w:t>verfügen über</w:t>
      </w:r>
      <w:r w:rsidR="00BF6136" w:rsidRPr="0065184E">
        <w:rPr>
          <w:color w:val="000000" w:themeColor="text1"/>
        </w:rPr>
        <w:t xml:space="preserve"> Labor</w:t>
      </w:r>
      <w:r w:rsidR="004B1EEF" w:rsidRPr="0065184E">
        <w:rPr>
          <w:color w:val="000000" w:themeColor="text1"/>
        </w:rPr>
        <w:t>e und Techniker</w:t>
      </w:r>
      <w:r w:rsidR="00D51E0C" w:rsidRPr="0065184E">
        <w:rPr>
          <w:color w:val="000000" w:themeColor="text1"/>
        </w:rPr>
        <w:t>, die</w:t>
      </w:r>
      <w:r w:rsidR="004B1EEF" w:rsidRPr="0065184E">
        <w:rPr>
          <w:color w:val="000000" w:themeColor="text1"/>
        </w:rPr>
        <w:t xml:space="preserve"> im Hintergrund </w:t>
      </w:r>
      <w:r w:rsidR="00D51E0C" w:rsidRPr="0065184E">
        <w:rPr>
          <w:color w:val="000000" w:themeColor="text1"/>
        </w:rPr>
        <w:t>beständig an der Weiterentwicklung bestehende</w:t>
      </w:r>
      <w:r w:rsidR="00096609" w:rsidRPr="0065184E">
        <w:rPr>
          <w:color w:val="000000" w:themeColor="text1"/>
        </w:rPr>
        <w:t>r</w:t>
      </w:r>
      <w:r w:rsidR="00D51E0C" w:rsidRPr="0065184E">
        <w:rPr>
          <w:color w:val="000000" w:themeColor="text1"/>
        </w:rPr>
        <w:t xml:space="preserve"> und der Forschung </w:t>
      </w:r>
      <w:r w:rsidR="00096609" w:rsidRPr="0065184E">
        <w:rPr>
          <w:color w:val="000000" w:themeColor="text1"/>
        </w:rPr>
        <w:t>neuer</w:t>
      </w:r>
      <w:r w:rsidR="00D51E0C" w:rsidRPr="0065184E">
        <w:rPr>
          <w:color w:val="000000" w:themeColor="text1"/>
        </w:rPr>
        <w:t xml:space="preserve"> Produkte arbeiten“</w:t>
      </w:r>
      <w:r w:rsidR="00F01D04" w:rsidRPr="0065184E">
        <w:rPr>
          <w:color w:val="000000" w:themeColor="text1"/>
        </w:rPr>
        <w:t>,</w:t>
      </w:r>
      <w:r w:rsidRPr="0065184E">
        <w:rPr>
          <w:color w:val="000000" w:themeColor="text1"/>
        </w:rPr>
        <w:t xml:space="preserve"> sagt der Fliesenlegermeister. </w:t>
      </w:r>
    </w:p>
    <w:p w14:paraId="0B51ED24" w14:textId="77777777" w:rsidR="0072036B" w:rsidRPr="00BC4EC1" w:rsidRDefault="0072036B" w:rsidP="0072036B">
      <w:pPr>
        <w:pStyle w:val="Zwischenberschrift"/>
        <w:rPr>
          <w:bCs/>
        </w:rPr>
      </w:pPr>
      <w:r w:rsidRPr="00BC4EC1">
        <w:rPr>
          <w:bCs/>
        </w:rPr>
        <w:t xml:space="preserve">Über </w:t>
      </w:r>
      <w:r w:rsidR="00F049F0" w:rsidRPr="00BC4EC1">
        <w:rPr>
          <w:bCs/>
        </w:rPr>
        <w:t xml:space="preserve">vabali spa </w:t>
      </w:r>
    </w:p>
    <w:p w14:paraId="61033B25" w14:textId="1D61789C" w:rsidR="00F53BB4" w:rsidRPr="00F53BB4" w:rsidRDefault="00F53BB4" w:rsidP="00F53BB4">
      <w:pPr>
        <w:pStyle w:val="Flietext"/>
      </w:pPr>
      <w:r w:rsidRPr="00F53BB4">
        <w:t xml:space="preserve">Mit insgesamt drei Standorten in Berlin, </w:t>
      </w:r>
      <w:r w:rsidR="00043A85" w:rsidRPr="00F53BB4">
        <w:t>Düsseldorf</w:t>
      </w:r>
      <w:r w:rsidRPr="00F53BB4">
        <w:t xml:space="preserve"> und Hamburg ist vabali spa Vorreiter und </w:t>
      </w:r>
      <w:r w:rsidR="00096609" w:rsidRPr="00F53BB4">
        <w:t>Marktführer</w:t>
      </w:r>
      <w:r w:rsidRPr="00F53BB4">
        <w:t xml:space="preserve"> im Bereich hochklassiger Wellness-Anlagen. Mit einem europaweiten Bekanntheitsgrad </w:t>
      </w:r>
      <w:r>
        <w:t>begeistert das Unternehmen</w:t>
      </w:r>
      <w:r w:rsidRPr="00F53BB4">
        <w:t xml:space="preserve"> nicht nur deutschlandweit Wellness-Fans, sondern</w:t>
      </w:r>
      <w:r>
        <w:t xml:space="preserve"> spricht auch</w:t>
      </w:r>
      <w:r w:rsidRPr="00F53BB4">
        <w:t xml:space="preserve"> ein internationales Publikum</w:t>
      </w:r>
      <w:r>
        <w:t xml:space="preserve"> an</w:t>
      </w:r>
      <w:r w:rsidRPr="00F53BB4">
        <w:t xml:space="preserve">. Dabei setzen </w:t>
      </w:r>
      <w:r w:rsidR="00E423A5">
        <w:t xml:space="preserve">die </w:t>
      </w:r>
      <w:r w:rsidRPr="00F53BB4">
        <w:t xml:space="preserve">Anlagen auf ein einheitliches und ganzheitliches Wellbeing-Konzept mit feinen regionalen Unterschieden. </w:t>
      </w:r>
    </w:p>
    <w:p w14:paraId="5400D5B4" w14:textId="77777777" w:rsidR="0072036B" w:rsidRPr="00BC4EC1" w:rsidRDefault="0072036B" w:rsidP="008D63C5">
      <w:pPr>
        <w:pStyle w:val="Zwischenberschrift"/>
        <w:rPr>
          <w:bCs/>
        </w:rPr>
      </w:pPr>
      <w:r w:rsidRPr="00BC4EC1">
        <w:rPr>
          <w:bCs/>
        </w:rPr>
        <w:t>Über Ardex</w:t>
      </w:r>
    </w:p>
    <w:p w14:paraId="3F133D5F" w14:textId="77777777" w:rsidR="0072036B" w:rsidRDefault="0072036B" w:rsidP="008D63C5">
      <w:pPr>
        <w:pStyle w:val="Flietext"/>
      </w:pPr>
      <w:r w:rsidRPr="008D63C5">
        <w:t>Die Ardex GmbH ist einer der Weltmarktführer bei hochwertigen</w:t>
      </w:r>
      <w:r w:rsidR="00D51E0C">
        <w:t>,</w:t>
      </w:r>
      <w:r w:rsidRPr="008D63C5">
        <w:t xml:space="preserve">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w:t>
      </w:r>
      <w:r w:rsidRPr="00BC4EC1">
        <w:t xml:space="preserve"> erwirtschaftet Ardex weltweit einen Gesamtumsatz von mehr als 930 Millionen Euro.</w:t>
      </w:r>
    </w:p>
    <w:p w14:paraId="2E8C52E2" w14:textId="77777777" w:rsidR="0072036B" w:rsidRPr="006C704D" w:rsidRDefault="0072036B" w:rsidP="0072036B">
      <w:pPr>
        <w:pStyle w:val="Presseanfragenbittean"/>
      </w:pPr>
      <w:r w:rsidRPr="006C704D">
        <w:t>Presseanfragen bitte an:</w:t>
      </w:r>
    </w:p>
    <w:p w14:paraId="58548649" w14:textId="77777777" w:rsidR="0072036B" w:rsidRDefault="0072036B" w:rsidP="0072036B">
      <w:pPr>
        <w:pStyle w:val="PresseanfrageAdresse"/>
        <w:outlineLvl w:val="0"/>
      </w:pPr>
      <w:r w:rsidRPr="004C295E">
        <w:t>Ardex GmbH</w:t>
      </w:r>
    </w:p>
    <w:p w14:paraId="3DB084B9" w14:textId="77777777" w:rsidR="0072036B" w:rsidRDefault="0072036B" w:rsidP="0072036B">
      <w:pPr>
        <w:pStyle w:val="PresseanfrageAdresse"/>
        <w:outlineLvl w:val="0"/>
      </w:pPr>
      <w:r w:rsidRPr="004C295E">
        <w:t xml:space="preserve">Janin </w:t>
      </w:r>
      <w:r>
        <w:t>Settino</w:t>
      </w:r>
      <w:r w:rsidRPr="004C295E">
        <w:t>, Friedrich-Ebert-Straße 45, 58453 Witten</w:t>
      </w:r>
    </w:p>
    <w:p w14:paraId="37E07DC1" w14:textId="77777777" w:rsidR="0072036B" w:rsidRPr="006C704D" w:rsidRDefault="0072036B" w:rsidP="0072036B">
      <w:pPr>
        <w:pStyle w:val="PresseanfrageAdresse"/>
        <w:outlineLvl w:val="0"/>
      </w:pPr>
      <w:r w:rsidRPr="004C295E">
        <w:t>Tel. 02302 664-598, janin.</w:t>
      </w:r>
      <w:r>
        <w:t>settino</w:t>
      </w:r>
      <w:r w:rsidRPr="004C295E">
        <w:t>@ardex.de</w:t>
      </w:r>
    </w:p>
    <w:p w14:paraId="3A453911" w14:textId="77777777" w:rsidR="00A1418A" w:rsidRDefault="00A1418A">
      <w:pPr>
        <w:spacing w:after="200" w:line="276" w:lineRule="auto"/>
        <w:rPr>
          <w:rFonts w:ascii="Helvetica" w:hAnsi="Helvetica"/>
          <w:color w:val="1F1F1F"/>
          <w:sz w:val="27"/>
          <w:szCs w:val="27"/>
        </w:rPr>
      </w:pPr>
    </w:p>
    <w:sectPr w:rsidR="00A1418A"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D7F4" w14:textId="77777777" w:rsidR="00F1268C" w:rsidRDefault="00F1268C" w:rsidP="000B3809">
      <w:r>
        <w:separator/>
      </w:r>
    </w:p>
  </w:endnote>
  <w:endnote w:type="continuationSeparator" w:id="0">
    <w:p w14:paraId="4C33E86E" w14:textId="77777777" w:rsidR="00F1268C" w:rsidRDefault="00F1268C"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AC25" w14:textId="77777777" w:rsidR="00F47758" w:rsidRDefault="00F1268C" w:rsidP="00F47758">
    <w:pPr>
      <w:pStyle w:val="Fuzeile"/>
    </w:pPr>
    <w:r>
      <w:rPr>
        <w:noProof/>
      </w:rPr>
      <w:pict w14:anchorId="6056FD78">
        <v:rect id="_x0000_i1025" alt="" style="width:405.35pt;height:1pt;mso-width-percent:0;mso-height-percent:0;mso-width-percent:0;mso-height-percent:0" o:hrstd="t" o:hrnoshade="t" o:hr="t" fillcolor="#a0a0a0" stroked="f"/>
      </w:pict>
    </w:r>
  </w:p>
  <w:p w14:paraId="5C83C7F4" w14:textId="77777777"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0446D7C3" wp14:editId="2CD00E4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C189F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A4C2" w14:textId="77777777" w:rsidR="00F1268C" w:rsidRDefault="00F1268C" w:rsidP="000B3809">
      <w:bookmarkStart w:id="0" w:name="_Hlk483318683"/>
      <w:bookmarkEnd w:id="0"/>
      <w:r>
        <w:separator/>
      </w:r>
    </w:p>
  </w:footnote>
  <w:footnote w:type="continuationSeparator" w:id="0">
    <w:p w14:paraId="1E94B3E9" w14:textId="77777777" w:rsidR="00F1268C" w:rsidRDefault="00F1268C"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2C754418"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CB17A8">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03609"/>
    <w:rsid w:val="0000593D"/>
    <w:rsid w:val="00010883"/>
    <w:rsid w:val="00012548"/>
    <w:rsid w:val="0002722C"/>
    <w:rsid w:val="000302AD"/>
    <w:rsid w:val="00030300"/>
    <w:rsid w:val="0003139A"/>
    <w:rsid w:val="00043A85"/>
    <w:rsid w:val="000564EA"/>
    <w:rsid w:val="00066700"/>
    <w:rsid w:val="00076695"/>
    <w:rsid w:val="0008105D"/>
    <w:rsid w:val="00093580"/>
    <w:rsid w:val="00096609"/>
    <w:rsid w:val="000A2F18"/>
    <w:rsid w:val="000A3194"/>
    <w:rsid w:val="000A3480"/>
    <w:rsid w:val="000B3809"/>
    <w:rsid w:val="000B56A8"/>
    <w:rsid w:val="000B6C67"/>
    <w:rsid w:val="000D3CA6"/>
    <w:rsid w:val="000E5AA9"/>
    <w:rsid w:val="001028CC"/>
    <w:rsid w:val="0012012B"/>
    <w:rsid w:val="00132B76"/>
    <w:rsid w:val="001602C5"/>
    <w:rsid w:val="00161D69"/>
    <w:rsid w:val="001620DE"/>
    <w:rsid w:val="0018652E"/>
    <w:rsid w:val="001957F7"/>
    <w:rsid w:val="001A1D93"/>
    <w:rsid w:val="001A52D5"/>
    <w:rsid w:val="001A756D"/>
    <w:rsid w:val="001D053B"/>
    <w:rsid w:val="001D2297"/>
    <w:rsid w:val="001E11C2"/>
    <w:rsid w:val="001E14D3"/>
    <w:rsid w:val="001E7F1B"/>
    <w:rsid w:val="00200115"/>
    <w:rsid w:val="00202931"/>
    <w:rsid w:val="00204489"/>
    <w:rsid w:val="00211730"/>
    <w:rsid w:val="00233E0A"/>
    <w:rsid w:val="002530B8"/>
    <w:rsid w:val="00264573"/>
    <w:rsid w:val="00265CAE"/>
    <w:rsid w:val="0026699A"/>
    <w:rsid w:val="002A4387"/>
    <w:rsid w:val="002A61D5"/>
    <w:rsid w:val="002C2112"/>
    <w:rsid w:val="002E4195"/>
    <w:rsid w:val="002E73C4"/>
    <w:rsid w:val="002F2C1D"/>
    <w:rsid w:val="003072DE"/>
    <w:rsid w:val="003147C4"/>
    <w:rsid w:val="00322200"/>
    <w:rsid w:val="003226FC"/>
    <w:rsid w:val="0035269F"/>
    <w:rsid w:val="003615DA"/>
    <w:rsid w:val="00383696"/>
    <w:rsid w:val="003956F1"/>
    <w:rsid w:val="00397EB5"/>
    <w:rsid w:val="003A04BE"/>
    <w:rsid w:val="003D6713"/>
    <w:rsid w:val="003E106F"/>
    <w:rsid w:val="00403F6E"/>
    <w:rsid w:val="0042545B"/>
    <w:rsid w:val="00432A35"/>
    <w:rsid w:val="004414E5"/>
    <w:rsid w:val="0045522D"/>
    <w:rsid w:val="00457488"/>
    <w:rsid w:val="00483069"/>
    <w:rsid w:val="004B1598"/>
    <w:rsid w:val="004B1EEF"/>
    <w:rsid w:val="004B2BC0"/>
    <w:rsid w:val="004C076A"/>
    <w:rsid w:val="004D23A1"/>
    <w:rsid w:val="004E3891"/>
    <w:rsid w:val="004E5493"/>
    <w:rsid w:val="004F06B4"/>
    <w:rsid w:val="0050140E"/>
    <w:rsid w:val="00543A0C"/>
    <w:rsid w:val="00556CB2"/>
    <w:rsid w:val="00575D10"/>
    <w:rsid w:val="00585882"/>
    <w:rsid w:val="00587F7D"/>
    <w:rsid w:val="00592CFB"/>
    <w:rsid w:val="005A742D"/>
    <w:rsid w:val="005D16F0"/>
    <w:rsid w:val="005E37A1"/>
    <w:rsid w:val="005F06B4"/>
    <w:rsid w:val="005F105D"/>
    <w:rsid w:val="005F1EF9"/>
    <w:rsid w:val="005F2622"/>
    <w:rsid w:val="005F7ABE"/>
    <w:rsid w:val="00604EEB"/>
    <w:rsid w:val="0060614B"/>
    <w:rsid w:val="006112D5"/>
    <w:rsid w:val="00625928"/>
    <w:rsid w:val="00627D3E"/>
    <w:rsid w:val="00650DA1"/>
    <w:rsid w:val="0065184E"/>
    <w:rsid w:val="0066124C"/>
    <w:rsid w:val="006745AB"/>
    <w:rsid w:val="006838AC"/>
    <w:rsid w:val="006B1FA8"/>
    <w:rsid w:val="006F30B9"/>
    <w:rsid w:val="0072036B"/>
    <w:rsid w:val="0072216D"/>
    <w:rsid w:val="007265B0"/>
    <w:rsid w:val="00744011"/>
    <w:rsid w:val="00756CA4"/>
    <w:rsid w:val="0076741B"/>
    <w:rsid w:val="00775951"/>
    <w:rsid w:val="0078579B"/>
    <w:rsid w:val="00792594"/>
    <w:rsid w:val="0079407D"/>
    <w:rsid w:val="007962D5"/>
    <w:rsid w:val="007A5B2A"/>
    <w:rsid w:val="007D46DE"/>
    <w:rsid w:val="007D48F6"/>
    <w:rsid w:val="007E40B3"/>
    <w:rsid w:val="00805FB0"/>
    <w:rsid w:val="00811D65"/>
    <w:rsid w:val="00826B09"/>
    <w:rsid w:val="00826DF2"/>
    <w:rsid w:val="0084686E"/>
    <w:rsid w:val="00851227"/>
    <w:rsid w:val="008521B4"/>
    <w:rsid w:val="00853308"/>
    <w:rsid w:val="008634CF"/>
    <w:rsid w:val="0086468C"/>
    <w:rsid w:val="008722DC"/>
    <w:rsid w:val="00875B3E"/>
    <w:rsid w:val="00881900"/>
    <w:rsid w:val="0088659C"/>
    <w:rsid w:val="008A34B7"/>
    <w:rsid w:val="008B2DCA"/>
    <w:rsid w:val="008D5F18"/>
    <w:rsid w:val="008D63C5"/>
    <w:rsid w:val="008E0C5E"/>
    <w:rsid w:val="008E46CE"/>
    <w:rsid w:val="008F1AFF"/>
    <w:rsid w:val="008F5ECA"/>
    <w:rsid w:val="0090171C"/>
    <w:rsid w:val="00922DA3"/>
    <w:rsid w:val="00932A85"/>
    <w:rsid w:val="00937A59"/>
    <w:rsid w:val="00944093"/>
    <w:rsid w:val="00964BAA"/>
    <w:rsid w:val="00965CEB"/>
    <w:rsid w:val="00977CE3"/>
    <w:rsid w:val="00985C83"/>
    <w:rsid w:val="00993129"/>
    <w:rsid w:val="009942B1"/>
    <w:rsid w:val="009D252F"/>
    <w:rsid w:val="009D492B"/>
    <w:rsid w:val="00A00741"/>
    <w:rsid w:val="00A055A9"/>
    <w:rsid w:val="00A124D4"/>
    <w:rsid w:val="00A12FBC"/>
    <w:rsid w:val="00A1418A"/>
    <w:rsid w:val="00A236E5"/>
    <w:rsid w:val="00A27E63"/>
    <w:rsid w:val="00A331B3"/>
    <w:rsid w:val="00A366C0"/>
    <w:rsid w:val="00A37D27"/>
    <w:rsid w:val="00A4180B"/>
    <w:rsid w:val="00A463A5"/>
    <w:rsid w:val="00A53DA3"/>
    <w:rsid w:val="00A655A3"/>
    <w:rsid w:val="00AA0F0E"/>
    <w:rsid w:val="00AC38C8"/>
    <w:rsid w:val="00AD018C"/>
    <w:rsid w:val="00AD2A61"/>
    <w:rsid w:val="00AE100B"/>
    <w:rsid w:val="00AE185D"/>
    <w:rsid w:val="00AF6812"/>
    <w:rsid w:val="00B0313F"/>
    <w:rsid w:val="00B211BE"/>
    <w:rsid w:val="00B25A38"/>
    <w:rsid w:val="00B47665"/>
    <w:rsid w:val="00B56778"/>
    <w:rsid w:val="00B575A8"/>
    <w:rsid w:val="00B61715"/>
    <w:rsid w:val="00B77F67"/>
    <w:rsid w:val="00B87204"/>
    <w:rsid w:val="00BA5A56"/>
    <w:rsid w:val="00BB2761"/>
    <w:rsid w:val="00BC351F"/>
    <w:rsid w:val="00BC36B0"/>
    <w:rsid w:val="00BC4EC1"/>
    <w:rsid w:val="00BD140C"/>
    <w:rsid w:val="00BD64B8"/>
    <w:rsid w:val="00BF6136"/>
    <w:rsid w:val="00BF69F2"/>
    <w:rsid w:val="00C035EF"/>
    <w:rsid w:val="00C203C0"/>
    <w:rsid w:val="00C37C22"/>
    <w:rsid w:val="00C53E00"/>
    <w:rsid w:val="00C703FF"/>
    <w:rsid w:val="00C84AA0"/>
    <w:rsid w:val="00C864CE"/>
    <w:rsid w:val="00C90B15"/>
    <w:rsid w:val="00C951B1"/>
    <w:rsid w:val="00C96D90"/>
    <w:rsid w:val="00CA2031"/>
    <w:rsid w:val="00CB17A8"/>
    <w:rsid w:val="00CC1858"/>
    <w:rsid w:val="00CF312B"/>
    <w:rsid w:val="00D072E0"/>
    <w:rsid w:val="00D17FF9"/>
    <w:rsid w:val="00D31323"/>
    <w:rsid w:val="00D368C3"/>
    <w:rsid w:val="00D44A1F"/>
    <w:rsid w:val="00D4549D"/>
    <w:rsid w:val="00D51C4C"/>
    <w:rsid w:val="00D51E0C"/>
    <w:rsid w:val="00D5777E"/>
    <w:rsid w:val="00D6254A"/>
    <w:rsid w:val="00D65A3B"/>
    <w:rsid w:val="00D70C47"/>
    <w:rsid w:val="00D7293A"/>
    <w:rsid w:val="00D976BE"/>
    <w:rsid w:val="00DA3CB9"/>
    <w:rsid w:val="00DC6B14"/>
    <w:rsid w:val="00DD4AA2"/>
    <w:rsid w:val="00DD5253"/>
    <w:rsid w:val="00DD74B5"/>
    <w:rsid w:val="00DE3227"/>
    <w:rsid w:val="00DE678F"/>
    <w:rsid w:val="00DF1B27"/>
    <w:rsid w:val="00DF1E2E"/>
    <w:rsid w:val="00DF5807"/>
    <w:rsid w:val="00DF638F"/>
    <w:rsid w:val="00E04AA8"/>
    <w:rsid w:val="00E21D93"/>
    <w:rsid w:val="00E23F2E"/>
    <w:rsid w:val="00E259C2"/>
    <w:rsid w:val="00E423A5"/>
    <w:rsid w:val="00E60185"/>
    <w:rsid w:val="00EA7DBD"/>
    <w:rsid w:val="00EC3B0C"/>
    <w:rsid w:val="00EE4E9C"/>
    <w:rsid w:val="00EF1654"/>
    <w:rsid w:val="00EF2BB9"/>
    <w:rsid w:val="00EF56E9"/>
    <w:rsid w:val="00F01D04"/>
    <w:rsid w:val="00F049F0"/>
    <w:rsid w:val="00F1268C"/>
    <w:rsid w:val="00F22D33"/>
    <w:rsid w:val="00F40591"/>
    <w:rsid w:val="00F43259"/>
    <w:rsid w:val="00F44313"/>
    <w:rsid w:val="00F47758"/>
    <w:rsid w:val="00F53BB4"/>
    <w:rsid w:val="00F65F06"/>
    <w:rsid w:val="00F739FA"/>
    <w:rsid w:val="00F879A7"/>
    <w:rsid w:val="00F917A7"/>
    <w:rsid w:val="00F9602C"/>
    <w:rsid w:val="00F96EC1"/>
    <w:rsid w:val="00FA5C8E"/>
    <w:rsid w:val="00FB2937"/>
    <w:rsid w:val="00FB3E0D"/>
    <w:rsid w:val="00FB6256"/>
    <w:rsid w:val="00FC2EC9"/>
    <w:rsid w:val="00FF18D3"/>
    <w:rsid w:val="00FF4E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9490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52D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customStyle="1" w:styleId="flietext0">
    <w:name w:val="flietext"/>
    <w:basedOn w:val="Standard"/>
    <w:rsid w:val="00D44A1F"/>
    <w:pPr>
      <w:spacing w:before="100" w:beforeAutospacing="1" w:after="100" w:afterAutospacing="1"/>
    </w:pPr>
  </w:style>
  <w:style w:type="paragraph" w:styleId="StandardWeb">
    <w:name w:val="Normal (Web)"/>
    <w:basedOn w:val="Standard"/>
    <w:uiPriority w:val="99"/>
    <w:semiHidden/>
    <w:unhideWhenUsed/>
    <w:rsid w:val="00D44A1F"/>
    <w:pPr>
      <w:spacing w:before="100" w:beforeAutospacing="1" w:after="100" w:afterAutospacing="1"/>
    </w:pPr>
  </w:style>
  <w:style w:type="character" w:customStyle="1" w:styleId="apple-converted-space">
    <w:name w:val="apple-converted-space"/>
    <w:basedOn w:val="Absatz-Standardschriftart"/>
    <w:rsid w:val="00D44A1F"/>
  </w:style>
  <w:style w:type="character" w:styleId="Kommentarzeichen">
    <w:name w:val="annotation reference"/>
    <w:basedOn w:val="Absatz-Standardschriftart"/>
    <w:uiPriority w:val="99"/>
    <w:semiHidden/>
    <w:unhideWhenUsed/>
    <w:rsid w:val="00D072E0"/>
    <w:rPr>
      <w:sz w:val="16"/>
      <w:szCs w:val="16"/>
    </w:rPr>
  </w:style>
  <w:style w:type="paragraph" w:styleId="Kommentartext">
    <w:name w:val="annotation text"/>
    <w:basedOn w:val="Standard"/>
    <w:link w:val="KommentartextZchn"/>
    <w:uiPriority w:val="99"/>
    <w:unhideWhenUsed/>
    <w:rsid w:val="00D072E0"/>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072E0"/>
    <w:rPr>
      <w:sz w:val="20"/>
      <w:szCs w:val="20"/>
    </w:rPr>
  </w:style>
  <w:style w:type="paragraph" w:styleId="Kommentarthema">
    <w:name w:val="annotation subject"/>
    <w:basedOn w:val="Kommentartext"/>
    <w:next w:val="Kommentartext"/>
    <w:link w:val="KommentarthemaZchn"/>
    <w:uiPriority w:val="99"/>
    <w:semiHidden/>
    <w:unhideWhenUsed/>
    <w:rsid w:val="00D072E0"/>
    <w:rPr>
      <w:b/>
      <w:bCs/>
    </w:rPr>
  </w:style>
  <w:style w:type="character" w:customStyle="1" w:styleId="KommentarthemaZchn">
    <w:name w:val="Kommentarthema Zchn"/>
    <w:basedOn w:val="KommentartextZchn"/>
    <w:link w:val="Kommentarthema"/>
    <w:uiPriority w:val="99"/>
    <w:semiHidden/>
    <w:rsid w:val="00D072E0"/>
    <w:rPr>
      <w:b/>
      <w:bCs/>
      <w:sz w:val="20"/>
      <w:szCs w:val="20"/>
    </w:rPr>
  </w:style>
  <w:style w:type="character" w:styleId="Fett">
    <w:name w:val="Strong"/>
    <w:basedOn w:val="Absatz-Standardschriftart"/>
    <w:uiPriority w:val="22"/>
    <w:qFormat/>
    <w:rsid w:val="00625928"/>
    <w:rPr>
      <w:b/>
      <w:bCs/>
    </w:rPr>
  </w:style>
  <w:style w:type="character" w:styleId="Hyperlink">
    <w:name w:val="Hyperlink"/>
    <w:basedOn w:val="Absatz-Standardschriftart"/>
    <w:uiPriority w:val="99"/>
    <w:semiHidden/>
    <w:unhideWhenUsed/>
    <w:rsid w:val="00A1418A"/>
    <w:rPr>
      <w:color w:val="0000FF"/>
      <w:u w:val="single"/>
    </w:rPr>
  </w:style>
  <w:style w:type="paragraph" w:styleId="berarbeitung">
    <w:name w:val="Revision"/>
    <w:hidden/>
    <w:uiPriority w:val="99"/>
    <w:semiHidden/>
    <w:rsid w:val="00826B09"/>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845">
      <w:bodyDiv w:val="1"/>
      <w:marLeft w:val="0"/>
      <w:marRight w:val="0"/>
      <w:marTop w:val="0"/>
      <w:marBottom w:val="0"/>
      <w:divBdr>
        <w:top w:val="none" w:sz="0" w:space="0" w:color="auto"/>
        <w:left w:val="none" w:sz="0" w:space="0" w:color="auto"/>
        <w:bottom w:val="none" w:sz="0" w:space="0" w:color="auto"/>
        <w:right w:val="none" w:sz="0" w:space="0" w:color="auto"/>
      </w:divBdr>
      <w:divsChild>
        <w:div w:id="65484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034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839650">
      <w:bodyDiv w:val="1"/>
      <w:marLeft w:val="0"/>
      <w:marRight w:val="0"/>
      <w:marTop w:val="0"/>
      <w:marBottom w:val="0"/>
      <w:divBdr>
        <w:top w:val="none" w:sz="0" w:space="0" w:color="auto"/>
        <w:left w:val="none" w:sz="0" w:space="0" w:color="auto"/>
        <w:bottom w:val="none" w:sz="0" w:space="0" w:color="auto"/>
        <w:right w:val="none" w:sz="0" w:space="0" w:color="auto"/>
      </w:divBdr>
      <w:divsChild>
        <w:div w:id="183194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709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270593">
      <w:bodyDiv w:val="1"/>
      <w:marLeft w:val="0"/>
      <w:marRight w:val="0"/>
      <w:marTop w:val="0"/>
      <w:marBottom w:val="0"/>
      <w:divBdr>
        <w:top w:val="none" w:sz="0" w:space="0" w:color="auto"/>
        <w:left w:val="none" w:sz="0" w:space="0" w:color="auto"/>
        <w:bottom w:val="none" w:sz="0" w:space="0" w:color="auto"/>
        <w:right w:val="none" w:sz="0" w:space="0" w:color="auto"/>
      </w:divBdr>
    </w:div>
    <w:div w:id="116488905">
      <w:bodyDiv w:val="1"/>
      <w:marLeft w:val="0"/>
      <w:marRight w:val="0"/>
      <w:marTop w:val="0"/>
      <w:marBottom w:val="0"/>
      <w:divBdr>
        <w:top w:val="none" w:sz="0" w:space="0" w:color="auto"/>
        <w:left w:val="none" w:sz="0" w:space="0" w:color="auto"/>
        <w:bottom w:val="none" w:sz="0" w:space="0" w:color="auto"/>
        <w:right w:val="none" w:sz="0" w:space="0" w:color="auto"/>
      </w:divBdr>
    </w:div>
    <w:div w:id="122356918">
      <w:bodyDiv w:val="1"/>
      <w:marLeft w:val="0"/>
      <w:marRight w:val="0"/>
      <w:marTop w:val="0"/>
      <w:marBottom w:val="0"/>
      <w:divBdr>
        <w:top w:val="none" w:sz="0" w:space="0" w:color="auto"/>
        <w:left w:val="none" w:sz="0" w:space="0" w:color="auto"/>
        <w:bottom w:val="none" w:sz="0" w:space="0" w:color="auto"/>
        <w:right w:val="none" w:sz="0" w:space="0" w:color="auto"/>
      </w:divBdr>
    </w:div>
    <w:div w:id="142284756">
      <w:bodyDiv w:val="1"/>
      <w:marLeft w:val="0"/>
      <w:marRight w:val="0"/>
      <w:marTop w:val="0"/>
      <w:marBottom w:val="0"/>
      <w:divBdr>
        <w:top w:val="none" w:sz="0" w:space="0" w:color="auto"/>
        <w:left w:val="none" w:sz="0" w:space="0" w:color="auto"/>
        <w:bottom w:val="none" w:sz="0" w:space="0" w:color="auto"/>
        <w:right w:val="none" w:sz="0" w:space="0" w:color="auto"/>
      </w:divBdr>
    </w:div>
    <w:div w:id="369036246">
      <w:bodyDiv w:val="1"/>
      <w:marLeft w:val="0"/>
      <w:marRight w:val="0"/>
      <w:marTop w:val="0"/>
      <w:marBottom w:val="0"/>
      <w:divBdr>
        <w:top w:val="none" w:sz="0" w:space="0" w:color="auto"/>
        <w:left w:val="none" w:sz="0" w:space="0" w:color="auto"/>
        <w:bottom w:val="none" w:sz="0" w:space="0" w:color="auto"/>
        <w:right w:val="none" w:sz="0" w:space="0" w:color="auto"/>
      </w:divBdr>
    </w:div>
    <w:div w:id="483740477">
      <w:bodyDiv w:val="1"/>
      <w:marLeft w:val="0"/>
      <w:marRight w:val="0"/>
      <w:marTop w:val="0"/>
      <w:marBottom w:val="0"/>
      <w:divBdr>
        <w:top w:val="none" w:sz="0" w:space="0" w:color="auto"/>
        <w:left w:val="none" w:sz="0" w:space="0" w:color="auto"/>
        <w:bottom w:val="none" w:sz="0" w:space="0" w:color="auto"/>
        <w:right w:val="none" w:sz="0" w:space="0" w:color="auto"/>
      </w:divBdr>
      <w:divsChild>
        <w:div w:id="210458644">
          <w:marLeft w:val="0"/>
          <w:marRight w:val="0"/>
          <w:marTop w:val="0"/>
          <w:marBottom w:val="0"/>
          <w:divBdr>
            <w:top w:val="none" w:sz="0" w:space="0" w:color="auto"/>
            <w:left w:val="none" w:sz="0" w:space="0" w:color="auto"/>
            <w:bottom w:val="none" w:sz="0" w:space="0" w:color="auto"/>
            <w:right w:val="none" w:sz="0" w:space="0" w:color="auto"/>
          </w:divBdr>
          <w:divsChild>
            <w:div w:id="902914862">
              <w:marLeft w:val="0"/>
              <w:marRight w:val="0"/>
              <w:marTop w:val="0"/>
              <w:marBottom w:val="0"/>
              <w:divBdr>
                <w:top w:val="none" w:sz="0" w:space="0" w:color="auto"/>
                <w:left w:val="none" w:sz="0" w:space="0" w:color="auto"/>
                <w:bottom w:val="none" w:sz="0" w:space="0" w:color="auto"/>
                <w:right w:val="none" w:sz="0" w:space="0" w:color="auto"/>
              </w:divBdr>
              <w:divsChild>
                <w:div w:id="1966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26381">
      <w:bodyDiv w:val="1"/>
      <w:marLeft w:val="0"/>
      <w:marRight w:val="0"/>
      <w:marTop w:val="0"/>
      <w:marBottom w:val="0"/>
      <w:divBdr>
        <w:top w:val="none" w:sz="0" w:space="0" w:color="auto"/>
        <w:left w:val="none" w:sz="0" w:space="0" w:color="auto"/>
        <w:bottom w:val="none" w:sz="0" w:space="0" w:color="auto"/>
        <w:right w:val="none" w:sz="0" w:space="0" w:color="auto"/>
      </w:divBdr>
      <w:divsChild>
        <w:div w:id="889800767">
          <w:marLeft w:val="0"/>
          <w:marRight w:val="0"/>
          <w:marTop w:val="0"/>
          <w:marBottom w:val="0"/>
          <w:divBdr>
            <w:top w:val="none" w:sz="0" w:space="0" w:color="auto"/>
            <w:left w:val="none" w:sz="0" w:space="0" w:color="auto"/>
            <w:bottom w:val="none" w:sz="0" w:space="0" w:color="auto"/>
            <w:right w:val="none" w:sz="0" w:space="0" w:color="auto"/>
          </w:divBdr>
        </w:div>
      </w:divsChild>
    </w:div>
    <w:div w:id="737217014">
      <w:bodyDiv w:val="1"/>
      <w:marLeft w:val="0"/>
      <w:marRight w:val="0"/>
      <w:marTop w:val="0"/>
      <w:marBottom w:val="0"/>
      <w:divBdr>
        <w:top w:val="none" w:sz="0" w:space="0" w:color="auto"/>
        <w:left w:val="none" w:sz="0" w:space="0" w:color="auto"/>
        <w:bottom w:val="none" w:sz="0" w:space="0" w:color="auto"/>
        <w:right w:val="none" w:sz="0" w:space="0" w:color="auto"/>
      </w:divBdr>
    </w:div>
    <w:div w:id="859197452">
      <w:bodyDiv w:val="1"/>
      <w:marLeft w:val="0"/>
      <w:marRight w:val="0"/>
      <w:marTop w:val="0"/>
      <w:marBottom w:val="0"/>
      <w:divBdr>
        <w:top w:val="none" w:sz="0" w:space="0" w:color="auto"/>
        <w:left w:val="none" w:sz="0" w:space="0" w:color="auto"/>
        <w:bottom w:val="none" w:sz="0" w:space="0" w:color="auto"/>
        <w:right w:val="none" w:sz="0" w:space="0" w:color="auto"/>
      </w:divBdr>
    </w:div>
    <w:div w:id="977225261">
      <w:bodyDiv w:val="1"/>
      <w:marLeft w:val="0"/>
      <w:marRight w:val="0"/>
      <w:marTop w:val="0"/>
      <w:marBottom w:val="0"/>
      <w:divBdr>
        <w:top w:val="none" w:sz="0" w:space="0" w:color="auto"/>
        <w:left w:val="none" w:sz="0" w:space="0" w:color="auto"/>
        <w:bottom w:val="none" w:sz="0" w:space="0" w:color="auto"/>
        <w:right w:val="none" w:sz="0" w:space="0" w:color="auto"/>
      </w:divBdr>
    </w:div>
    <w:div w:id="1233006970">
      <w:bodyDiv w:val="1"/>
      <w:marLeft w:val="0"/>
      <w:marRight w:val="0"/>
      <w:marTop w:val="0"/>
      <w:marBottom w:val="0"/>
      <w:divBdr>
        <w:top w:val="none" w:sz="0" w:space="0" w:color="auto"/>
        <w:left w:val="none" w:sz="0" w:space="0" w:color="auto"/>
        <w:bottom w:val="none" w:sz="0" w:space="0" w:color="auto"/>
        <w:right w:val="none" w:sz="0" w:space="0" w:color="auto"/>
      </w:divBdr>
    </w:div>
    <w:div w:id="1584408282">
      <w:bodyDiv w:val="1"/>
      <w:marLeft w:val="0"/>
      <w:marRight w:val="0"/>
      <w:marTop w:val="0"/>
      <w:marBottom w:val="0"/>
      <w:divBdr>
        <w:top w:val="none" w:sz="0" w:space="0" w:color="auto"/>
        <w:left w:val="none" w:sz="0" w:space="0" w:color="auto"/>
        <w:bottom w:val="none" w:sz="0" w:space="0" w:color="auto"/>
        <w:right w:val="none" w:sz="0" w:space="0" w:color="auto"/>
      </w:divBdr>
    </w:div>
    <w:div w:id="1696925137">
      <w:bodyDiv w:val="1"/>
      <w:marLeft w:val="0"/>
      <w:marRight w:val="0"/>
      <w:marTop w:val="0"/>
      <w:marBottom w:val="0"/>
      <w:divBdr>
        <w:top w:val="none" w:sz="0" w:space="0" w:color="auto"/>
        <w:left w:val="none" w:sz="0" w:space="0" w:color="auto"/>
        <w:bottom w:val="none" w:sz="0" w:space="0" w:color="auto"/>
        <w:right w:val="none" w:sz="0" w:space="0" w:color="auto"/>
      </w:divBdr>
    </w:div>
    <w:div w:id="2081318628">
      <w:bodyDiv w:val="1"/>
      <w:marLeft w:val="0"/>
      <w:marRight w:val="0"/>
      <w:marTop w:val="0"/>
      <w:marBottom w:val="0"/>
      <w:divBdr>
        <w:top w:val="none" w:sz="0" w:space="0" w:color="auto"/>
        <w:left w:val="none" w:sz="0" w:space="0" w:color="auto"/>
        <w:bottom w:val="none" w:sz="0" w:space="0" w:color="auto"/>
        <w:right w:val="none" w:sz="0" w:space="0" w:color="auto"/>
      </w:divBdr>
    </w:div>
    <w:div w:id="2120904574">
      <w:bodyDiv w:val="1"/>
      <w:marLeft w:val="0"/>
      <w:marRight w:val="0"/>
      <w:marTop w:val="0"/>
      <w:marBottom w:val="0"/>
      <w:divBdr>
        <w:top w:val="none" w:sz="0" w:space="0" w:color="auto"/>
        <w:left w:val="none" w:sz="0" w:space="0" w:color="auto"/>
        <w:bottom w:val="none" w:sz="0" w:space="0" w:color="auto"/>
        <w:right w:val="none" w:sz="0" w:space="0" w:color="auto"/>
      </w:divBdr>
    </w:div>
    <w:div w:id="2129809530">
      <w:bodyDiv w:val="1"/>
      <w:marLeft w:val="0"/>
      <w:marRight w:val="0"/>
      <w:marTop w:val="0"/>
      <w:marBottom w:val="0"/>
      <w:divBdr>
        <w:top w:val="none" w:sz="0" w:space="0" w:color="auto"/>
        <w:left w:val="none" w:sz="0" w:space="0" w:color="auto"/>
        <w:bottom w:val="none" w:sz="0" w:space="0" w:color="auto"/>
        <w:right w:val="none" w:sz="0" w:space="0" w:color="auto"/>
      </w:divBdr>
      <w:divsChild>
        <w:div w:id="201291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4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6842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12</cp:revision>
  <cp:lastPrinted>2022-06-30T14:00:00Z</cp:lastPrinted>
  <dcterms:created xsi:type="dcterms:W3CDTF">2022-07-14T10:11:00Z</dcterms:created>
  <dcterms:modified xsi:type="dcterms:W3CDTF">2022-08-01T11:51:00Z</dcterms:modified>
</cp:coreProperties>
</file>