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07FF4" w14:textId="77777777" w:rsidR="00293139" w:rsidRPr="005A6604" w:rsidRDefault="00293139" w:rsidP="00293139">
      <w:pPr>
        <w:pStyle w:val="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604">
        <w:t>Presseinformation</w:t>
      </w:r>
    </w:p>
    <w:p w14:paraId="51444886" w14:textId="56516710" w:rsidR="0002722C" w:rsidRPr="005A6604" w:rsidRDefault="00715F41" w:rsidP="008E0C5E">
      <w:pPr>
        <w:pStyle w:val="Subhead"/>
      </w:pPr>
      <w:r>
        <w:t>Verkaufsleitung Süd-Ost und Süd-West</w:t>
      </w:r>
    </w:p>
    <w:p w14:paraId="439F26C7" w14:textId="424FCF4E" w:rsidR="0002722C" w:rsidRPr="0040301E" w:rsidRDefault="0040301E" w:rsidP="00233E0A">
      <w:pPr>
        <w:pStyle w:val="Headline"/>
      </w:pPr>
      <w:r w:rsidRPr="0040301E">
        <w:t xml:space="preserve">„Stabwechsel“ bei Ardex: </w:t>
      </w:r>
      <w:r w:rsidR="00685E05" w:rsidRPr="0040301E">
        <w:t xml:space="preserve">Rainer Stieglitz </w:t>
      </w:r>
      <w:r w:rsidR="00685E05">
        <w:t xml:space="preserve">übergibt an </w:t>
      </w:r>
      <w:r w:rsidRPr="0040301E">
        <w:t xml:space="preserve">Christian Peinelt und Dirk Tolksdorf </w:t>
      </w:r>
    </w:p>
    <w:p w14:paraId="4D945E51" w14:textId="77777777" w:rsidR="00BF6AD6" w:rsidRDefault="00233E0A" w:rsidP="00BF6AD6">
      <w:pPr>
        <w:pStyle w:val="Datum"/>
      </w:pPr>
      <w:r w:rsidRPr="005A6604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4-09-24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3609B2">
            <w:t>24. September 2024</w:t>
          </w:r>
        </w:sdtContent>
      </w:sdt>
      <w:r w:rsidRPr="005A6604">
        <w:t xml:space="preserve">. </w:t>
      </w:r>
      <w:r w:rsidR="0040301E" w:rsidRPr="0040301E">
        <w:t>Bei Ardex g</w:t>
      </w:r>
      <w:r w:rsidR="3A5E6914" w:rsidRPr="0040301E">
        <w:t xml:space="preserve">ing </w:t>
      </w:r>
      <w:r w:rsidR="0040301E" w:rsidRPr="0040301E">
        <w:t xml:space="preserve">eine Ära zu Ende: </w:t>
      </w:r>
      <w:r w:rsidR="005A6604" w:rsidRPr="0040301E">
        <w:t>Rainer Stieglitz</w:t>
      </w:r>
      <w:r w:rsidR="3ABBB527" w:rsidRPr="0040301E">
        <w:t xml:space="preserve"> </w:t>
      </w:r>
      <w:r w:rsidR="5EE0A553">
        <w:t>hat den</w:t>
      </w:r>
      <w:r w:rsidR="005A6604">
        <w:t xml:space="preserve"> Bauchemiehersteller nach 28 Jahren </w:t>
      </w:r>
      <w:r w:rsidR="7B929CDE">
        <w:t xml:space="preserve">verlassen </w:t>
      </w:r>
      <w:r w:rsidR="005A6604">
        <w:t xml:space="preserve">und </w:t>
      </w:r>
      <w:r w:rsidR="007C522A">
        <w:t>seinen</w:t>
      </w:r>
      <w:r w:rsidR="005A6604">
        <w:t xml:space="preserve"> </w:t>
      </w:r>
      <w:r w:rsidR="005A6604" w:rsidRPr="00927296">
        <w:t>verdienten Ruhestand</w:t>
      </w:r>
      <w:r w:rsidR="007C522A">
        <w:t xml:space="preserve"> an</w:t>
      </w:r>
      <w:r w:rsidR="34D03B3E">
        <w:t>getreten</w:t>
      </w:r>
      <w:r w:rsidR="005A6604">
        <w:t xml:space="preserve">. </w:t>
      </w:r>
      <w:r w:rsidR="00BF6AD6">
        <w:t xml:space="preserve">Die Verkaufsleitung Süd-Ost hatte er im Zuge der Nachfolgeregelung bereits im Juli 2023 </w:t>
      </w:r>
      <w:r w:rsidR="00BF6AD6" w:rsidRPr="0040301E">
        <w:t xml:space="preserve">an Christian Peinelt </w:t>
      </w:r>
      <w:r w:rsidR="00BF6AD6">
        <w:t xml:space="preserve">übergeben. Anfang dieses Jahres folgte die </w:t>
      </w:r>
      <w:r w:rsidR="00BF6AD6" w:rsidRPr="0040301E">
        <w:t>Übergabe des Bereichs Süd-West</w:t>
      </w:r>
      <w:r w:rsidR="00BF6AD6">
        <w:t xml:space="preserve"> </w:t>
      </w:r>
      <w:r w:rsidR="00BF6AD6" w:rsidRPr="0040301E">
        <w:t>an den Verkaufsleiter Mitte, Dirk Tolksdorf.</w:t>
      </w:r>
      <w:r w:rsidR="00BF6AD6">
        <w:t xml:space="preserve"> </w:t>
      </w:r>
    </w:p>
    <w:p w14:paraId="30777198" w14:textId="358891FF" w:rsidR="00090BA4" w:rsidRDefault="005A668D" w:rsidP="00927296">
      <w:pPr>
        <w:pStyle w:val="Flietext"/>
      </w:pPr>
      <w:r>
        <w:t xml:space="preserve">Rainer Stieglitz </w:t>
      </w:r>
      <w:r w:rsidR="00146055">
        <w:t xml:space="preserve">begann im Januar 1996 </w:t>
      </w:r>
      <w:r w:rsidR="00927296">
        <w:t xml:space="preserve">als Gebietsleiter im </w:t>
      </w:r>
      <w:r w:rsidR="00146055">
        <w:t>Ardex-</w:t>
      </w:r>
      <w:r w:rsidR="00927296">
        <w:t xml:space="preserve">Vertrieb. In den vergangenen 20 Jahren war er für die </w:t>
      </w:r>
      <w:r w:rsidR="0015000A">
        <w:t xml:space="preserve">komplette </w:t>
      </w:r>
      <w:r w:rsidR="00927296">
        <w:t xml:space="preserve">Region Süd verantwortlich. Jetzt </w:t>
      </w:r>
      <w:r>
        <w:t>übergibt</w:t>
      </w:r>
      <w:r w:rsidR="00927296">
        <w:t xml:space="preserve"> Stieglitz </w:t>
      </w:r>
      <w:r>
        <w:t xml:space="preserve">den </w:t>
      </w:r>
      <w:r w:rsidR="00146055">
        <w:t>„</w:t>
      </w:r>
      <w:r>
        <w:t>Stab</w:t>
      </w:r>
      <w:r w:rsidR="00146055">
        <w:t>“</w:t>
      </w:r>
      <w:r>
        <w:t xml:space="preserve"> an die</w:t>
      </w:r>
      <w:r w:rsidR="00927296">
        <w:t xml:space="preserve"> nächste Generation.</w:t>
      </w:r>
      <w:r w:rsidR="00146055">
        <w:t xml:space="preserve"> „Es war eine </w:t>
      </w:r>
      <w:r w:rsidR="48C889BE">
        <w:t xml:space="preserve">fantastische </w:t>
      </w:r>
      <w:r w:rsidR="00146055">
        <w:t xml:space="preserve">Zeit bei Ardex. Vor allem die Zusammenarbeit mit den vielen verschiedenen Menschen hat mir großen Spaß gemacht. </w:t>
      </w:r>
      <w:r w:rsidR="00082106">
        <w:t xml:space="preserve">Durch </w:t>
      </w:r>
      <w:r w:rsidR="00715F41">
        <w:t>den</w:t>
      </w:r>
      <w:r w:rsidR="00082106">
        <w:t xml:space="preserve"> langfristig vorbereitete</w:t>
      </w:r>
      <w:r w:rsidR="00715F41">
        <w:t>n</w:t>
      </w:r>
      <w:r w:rsidR="00082106">
        <w:t xml:space="preserve"> </w:t>
      </w:r>
      <w:r w:rsidR="00715F41">
        <w:t>Stabwechsel</w:t>
      </w:r>
      <w:r w:rsidR="00082106">
        <w:t xml:space="preserve"> gehe ich trotzdem mit einem guten Gefühl, weil </w:t>
      </w:r>
      <w:r w:rsidR="0015000A">
        <w:t xml:space="preserve">ich </w:t>
      </w:r>
      <w:r w:rsidR="00082106">
        <w:t xml:space="preserve">die Verantwortung in kompetente Hände </w:t>
      </w:r>
      <w:r w:rsidR="0015000A">
        <w:t>legen kann</w:t>
      </w:r>
      <w:r w:rsidR="00082106">
        <w:t>“, sagte Stieglitz bei der offiziellen Verabschiedung in Witten.</w:t>
      </w:r>
    </w:p>
    <w:p w14:paraId="16D58FEA" w14:textId="375C19E6" w:rsidR="00927296" w:rsidRPr="009340E8" w:rsidRDefault="6725068D" w:rsidP="00927296">
      <w:pPr>
        <w:pStyle w:val="Flietext"/>
      </w:pPr>
      <w:r>
        <w:t>Mark Eslamlooy, CEO der Ardex-Gruppe und Vorsitzender der Geschäftsführung der Ardex GmbH in Deutschland</w:t>
      </w:r>
      <w:r w:rsidR="004C3358">
        <w:t>,</w:t>
      </w:r>
      <w:r>
        <w:t xml:space="preserve"> und </w:t>
      </w:r>
      <w:r w:rsidR="00082106">
        <w:t xml:space="preserve">Dr. Markus Stolper, </w:t>
      </w:r>
      <w:r w:rsidR="00927296">
        <w:t>Geschäftsführer für die Bereiche Marketing und Vertrieb, verabschiedete</w:t>
      </w:r>
      <w:r w:rsidR="52BFB2EC">
        <w:t>n</w:t>
      </w:r>
      <w:r w:rsidR="00927296">
        <w:t xml:space="preserve"> </w:t>
      </w:r>
      <w:r w:rsidR="00082106">
        <w:t>Stieglitz</w:t>
      </w:r>
      <w:r w:rsidR="00927296">
        <w:t xml:space="preserve"> herzlich</w:t>
      </w:r>
      <w:r w:rsidR="00A61956">
        <w:t xml:space="preserve"> – mit einem lachenden und einem weinenden Auge</w:t>
      </w:r>
      <w:r w:rsidR="00927296">
        <w:t xml:space="preserve">. „Wir </w:t>
      </w:r>
      <w:r w:rsidR="688BBA8F">
        <w:t xml:space="preserve">sind </w:t>
      </w:r>
      <w:r w:rsidR="3189736B">
        <w:t xml:space="preserve">Rainer Stieglitz unheimlich dankbar, er hat eine Ära geprägt und für </w:t>
      </w:r>
      <w:r w:rsidR="004C3358">
        <w:t>Ardex</w:t>
      </w:r>
      <w:r w:rsidR="3189736B">
        <w:t xml:space="preserve"> viel geleistet. </w:t>
      </w:r>
      <w:r w:rsidR="72F8130C">
        <w:t xml:space="preserve">Mit seiner umsichtigen Art und Gespür für Menschen war er einer der Erfolgsgaranten der </w:t>
      </w:r>
      <w:r w:rsidR="72F8130C" w:rsidRPr="003609B2">
        <w:t>letz</w:t>
      </w:r>
      <w:r w:rsidR="00620A6A" w:rsidRPr="003609B2">
        <w:t>t</w:t>
      </w:r>
      <w:r w:rsidR="72F8130C" w:rsidRPr="003609B2">
        <w:t xml:space="preserve">en </w:t>
      </w:r>
      <w:r w:rsidR="72F8130C">
        <w:t>Jahrzehnte.</w:t>
      </w:r>
      <w:r w:rsidR="00616AE0">
        <w:t xml:space="preserve">“ Gleichzeitig lobte Stolper die planvolle Übergabe: „So stellen wir sicher, </w:t>
      </w:r>
      <w:r w:rsidR="00927296">
        <w:t xml:space="preserve">dass wichtiges Wissen </w:t>
      </w:r>
      <w:r w:rsidR="00616AE0">
        <w:t xml:space="preserve">nicht </w:t>
      </w:r>
      <w:r w:rsidR="00927296">
        <w:t xml:space="preserve">verloren geht. Zudem </w:t>
      </w:r>
      <w:r w:rsidR="00616AE0">
        <w:t xml:space="preserve">freuen wir uns, dass </w:t>
      </w:r>
      <w:r w:rsidR="59787537">
        <w:t xml:space="preserve">wir wieder einmal </w:t>
      </w:r>
      <w:r w:rsidR="00715F41">
        <w:t>erfahrene ‚</w:t>
      </w:r>
      <w:proofErr w:type="spellStart"/>
      <w:r w:rsidR="00715F41">
        <w:t>Ardexianer</w:t>
      </w:r>
      <w:proofErr w:type="spellEnd"/>
      <w:r w:rsidR="00715F41">
        <w:t xml:space="preserve">‘ </w:t>
      </w:r>
      <w:r w:rsidR="005849FD">
        <w:t xml:space="preserve">für </w:t>
      </w:r>
      <w:r w:rsidR="00616AE0">
        <w:t>die Aufgaben</w:t>
      </w:r>
      <w:r w:rsidR="67D6D440">
        <w:t xml:space="preserve"> gewinnen können</w:t>
      </w:r>
      <w:r w:rsidR="00616AE0">
        <w:t>.“</w:t>
      </w:r>
    </w:p>
    <w:p w14:paraId="4B24123E" w14:textId="487586DB" w:rsidR="00090BA4" w:rsidRDefault="00090BA4" w:rsidP="00090BA4">
      <w:pPr>
        <w:pStyle w:val="Zwischenberschrift"/>
      </w:pPr>
      <w:r>
        <w:t xml:space="preserve">Gebiet geht an erfahrene </w:t>
      </w:r>
      <w:r w:rsidR="004932E4">
        <w:t>„</w:t>
      </w:r>
      <w:proofErr w:type="spellStart"/>
      <w:r>
        <w:t>Ardexianer</w:t>
      </w:r>
      <w:proofErr w:type="spellEnd"/>
      <w:r w:rsidR="004932E4">
        <w:t>“</w:t>
      </w:r>
    </w:p>
    <w:p w14:paraId="19FECD11" w14:textId="5E9DBB82" w:rsidR="00927296" w:rsidRPr="004932E4" w:rsidRDefault="009340E8" w:rsidP="004932E4">
      <w:pPr>
        <w:pStyle w:val="Flietext"/>
      </w:pPr>
      <w:r>
        <w:t xml:space="preserve">Einer davon ist </w:t>
      </w:r>
      <w:r w:rsidR="00927296">
        <w:t>Christian Peinelt</w:t>
      </w:r>
      <w:r w:rsidR="315458A4">
        <w:t xml:space="preserve"> (4</w:t>
      </w:r>
      <w:r w:rsidR="47BF21F9">
        <w:t>1</w:t>
      </w:r>
      <w:r w:rsidR="315458A4">
        <w:t>)</w:t>
      </w:r>
      <w:r>
        <w:t xml:space="preserve">. Er </w:t>
      </w:r>
      <w:r w:rsidR="00BF6AD6">
        <w:t>hat</w:t>
      </w:r>
      <w:r w:rsidR="00927296">
        <w:t xml:space="preserve"> die Position als Verkaufsleiter Süd-</w:t>
      </w:r>
      <w:r w:rsidR="009D29DF">
        <w:t>Ost</w:t>
      </w:r>
      <w:r w:rsidR="00BF6AD6">
        <w:t xml:space="preserve"> übernommen</w:t>
      </w:r>
      <w:r w:rsidR="00927296">
        <w:t xml:space="preserve">. Bereits seit März 2017 ist </w:t>
      </w:r>
      <w:r w:rsidR="00F82F2F">
        <w:t xml:space="preserve">der </w:t>
      </w:r>
      <w:r w:rsidR="592E5584">
        <w:t xml:space="preserve">Groß- und Außenhandelskaufmann </w:t>
      </w:r>
      <w:r w:rsidR="00140D31" w:rsidRPr="003609B2">
        <w:t>f</w:t>
      </w:r>
      <w:r w:rsidR="00927296" w:rsidRPr="003609B2">
        <w:t xml:space="preserve">ür </w:t>
      </w:r>
      <w:r w:rsidR="00927296">
        <w:t xml:space="preserve">Ardex </w:t>
      </w:r>
      <w:r w:rsidR="00F82F2F">
        <w:t xml:space="preserve">in Süddeutschland </w:t>
      </w:r>
      <w:r w:rsidR="00927296">
        <w:t>aktiv</w:t>
      </w:r>
      <w:r w:rsidR="00F82F2F">
        <w:t>, zunächst</w:t>
      </w:r>
      <w:r w:rsidR="00927296">
        <w:t xml:space="preserve"> als Gebietsleiter für den Bereich Boden/Wand/Decke und Fliese/Bau</w:t>
      </w:r>
      <w:r w:rsidR="00F616DB">
        <w:t xml:space="preserve">, seit 2021 als Teamleiter </w:t>
      </w:r>
      <w:r w:rsidR="004932E4">
        <w:t>eines</w:t>
      </w:r>
      <w:r w:rsidR="00F616DB">
        <w:t xml:space="preserve"> deutlich gewachsenen Team</w:t>
      </w:r>
      <w:r w:rsidR="004932E4">
        <w:t>s</w:t>
      </w:r>
      <w:r w:rsidR="00F616DB">
        <w:t xml:space="preserve">. </w:t>
      </w:r>
      <w:r w:rsidR="00927296">
        <w:t xml:space="preserve">„Ich freue mich auf die neue Herausforderung und darauf, die </w:t>
      </w:r>
      <w:r w:rsidR="33824AF1">
        <w:t>erfolgreiche</w:t>
      </w:r>
      <w:r w:rsidR="00927296">
        <w:t xml:space="preserve"> Arbeit von Rainer Stieglitz weiter</w:t>
      </w:r>
      <w:r w:rsidR="004932E4">
        <w:t>zuführen</w:t>
      </w:r>
      <w:r w:rsidR="00927296">
        <w:t xml:space="preserve">“, </w:t>
      </w:r>
      <w:r w:rsidR="004932E4">
        <w:t>sagt</w:t>
      </w:r>
      <w:r w:rsidR="00927296">
        <w:t xml:space="preserve"> Peinelt. </w:t>
      </w:r>
      <w:r w:rsidR="004932E4">
        <w:t xml:space="preserve">Bereits seit Anfang des Jahres betreut Peinelt das </w:t>
      </w:r>
      <w:r w:rsidR="00927296">
        <w:t>Verkaufsgebiet komplett eigenständig.</w:t>
      </w:r>
      <w:r w:rsidR="004932E4">
        <w:t xml:space="preserve"> In den ersten sechs Monaten stand i</w:t>
      </w:r>
      <w:r w:rsidR="008464B4">
        <w:t>h</w:t>
      </w:r>
      <w:r w:rsidR="004932E4">
        <w:t xml:space="preserve">m Rainer Stieglitz noch mit Rat und Tat zur Seite. </w:t>
      </w:r>
    </w:p>
    <w:p w14:paraId="092F9034" w14:textId="635A63FF" w:rsidR="00604EEB" w:rsidRPr="00FF1562" w:rsidRDefault="00927296" w:rsidP="0025774E">
      <w:pPr>
        <w:pStyle w:val="Flietext"/>
      </w:pPr>
      <w:r>
        <w:lastRenderedPageBreak/>
        <w:t>Dir</w:t>
      </w:r>
      <w:r w:rsidR="00090BA4">
        <w:t>k</w:t>
      </w:r>
      <w:r>
        <w:t xml:space="preserve"> Tolksdorf </w:t>
      </w:r>
      <w:r w:rsidR="00140D31" w:rsidRPr="003609B2">
        <w:t xml:space="preserve">(53) </w:t>
      </w:r>
      <w:r>
        <w:t>trat im September 2019 ins Unternehmen ein. Seitdem leitet er das Verkaufsgebiet Mitte</w:t>
      </w:r>
      <w:r w:rsidR="004932E4">
        <w:t>.</w:t>
      </w:r>
      <w:r>
        <w:t xml:space="preserve"> </w:t>
      </w:r>
      <w:r w:rsidR="004932E4">
        <w:t>Zusätzlich hat er</w:t>
      </w:r>
      <w:r>
        <w:t xml:space="preserve"> </w:t>
      </w:r>
      <w:r w:rsidR="00CD36C8">
        <w:t xml:space="preserve">jetzt </w:t>
      </w:r>
      <w:r>
        <w:t>das Gebiet Süd-West</w:t>
      </w:r>
      <w:r w:rsidR="004932E4">
        <w:t xml:space="preserve"> übernommen</w:t>
      </w:r>
      <w:r>
        <w:t xml:space="preserve">. </w:t>
      </w:r>
      <w:r w:rsidR="0025774E">
        <w:t xml:space="preserve">Der </w:t>
      </w:r>
      <w:r w:rsidR="0025774E" w:rsidRPr="003609B2">
        <w:t xml:space="preserve">gelernte </w:t>
      </w:r>
      <w:r w:rsidR="00140D31" w:rsidRPr="003609B2">
        <w:t>Industriekaufmann</w:t>
      </w:r>
      <w:r w:rsidR="0025774E">
        <w:t xml:space="preserve"> </w:t>
      </w:r>
      <w:r>
        <w:t>verfügt über große Branchenerfahrung</w:t>
      </w:r>
      <w:r w:rsidR="0025774E">
        <w:t xml:space="preserve"> – erst als Vertriebsleiter in der Bauzulieferindustrie und im Großhandel, später </w:t>
      </w:r>
      <w:r>
        <w:t xml:space="preserve">als Geschäftsführer </w:t>
      </w:r>
      <w:r w:rsidR="0025774E">
        <w:t>eines</w:t>
      </w:r>
      <w:r>
        <w:t xml:space="preserve"> Dienstleistungsunternehmen</w:t>
      </w:r>
      <w:r w:rsidR="0025774E">
        <w:t xml:space="preserve">s </w:t>
      </w:r>
      <w:r>
        <w:t xml:space="preserve">für den Farbengroßhandel. </w:t>
      </w:r>
      <w:r w:rsidR="5FFE8A7B">
        <w:t>Auch Dirk Tolksdorf wurde von Rainer Stieglit</w:t>
      </w:r>
      <w:r w:rsidR="5619A388">
        <w:t>z</w:t>
      </w:r>
      <w:r w:rsidR="5FFE8A7B">
        <w:t xml:space="preserve"> im ersten Halbjahr umfassend </w:t>
      </w:r>
      <w:r w:rsidR="00140D31" w:rsidRPr="003609B2">
        <w:t>in die Region Süd-West eingeführt</w:t>
      </w:r>
      <w:r w:rsidR="5FFE8A7B">
        <w:t xml:space="preserve">. </w:t>
      </w:r>
      <w:r w:rsidR="00140D31" w:rsidRPr="003609B2">
        <w:t xml:space="preserve">Rainer Stieglitz war es eine Herzensangelegenheit, </w:t>
      </w:r>
      <w:r>
        <w:t xml:space="preserve">sich von seinen langjährigen Kunden </w:t>
      </w:r>
      <w:r w:rsidR="64B5365D">
        <w:t xml:space="preserve">und Weggefährten </w:t>
      </w:r>
      <w:r w:rsidR="00140D31" w:rsidRPr="003609B2">
        <w:t xml:space="preserve">persönlich </w:t>
      </w:r>
      <w:r>
        <w:t>zu verabschieden.</w:t>
      </w:r>
    </w:p>
    <w:p w14:paraId="5BFD3673" w14:textId="77777777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t>Über Ardex</w:t>
      </w:r>
    </w:p>
    <w:p w14:paraId="1C1ECF1E" w14:textId="53766159" w:rsidR="000B4113" w:rsidRPr="008C73C7" w:rsidRDefault="000B4113" w:rsidP="000B4113">
      <w:pPr>
        <w:pStyle w:val="Presseanfragenbittean"/>
        <w:outlineLvl w:val="0"/>
        <w:rPr>
          <w:b w:val="0"/>
        </w:rPr>
      </w:pPr>
      <w:r>
        <w:rPr>
          <w:b w:val="0"/>
        </w:rPr>
        <w:t>Die Ardex GmbH ist einer der Weltmarktführer bei hochwertigen bauchemischen Spezialbaustoffen. Als Gesellschaft in Familienbesitz verfolgt das Unternehmen seit über 7</w:t>
      </w:r>
      <w:r w:rsidR="05EB5BDF">
        <w:rPr>
          <w:b w:val="0"/>
        </w:rPr>
        <w:t xml:space="preserve">5 </w:t>
      </w:r>
      <w:r>
        <w:rPr>
          <w:b w:val="0"/>
        </w:rPr>
        <w:t xml:space="preserve">Jahren einen nachhaltigen Wachstumskurs. Die Ardex-Gruppe beschäftigt heute circa </w:t>
      </w:r>
      <w:r w:rsidR="0A2B9FE0">
        <w:rPr>
          <w:b w:val="0"/>
        </w:rPr>
        <w:t>4.0</w:t>
      </w:r>
      <w:r>
        <w:rPr>
          <w:b w:val="0"/>
        </w:rPr>
        <w:t xml:space="preserve">00 Mitarbeiter und ist in mehr als 50 Ländern auf allen Kontinenten präsent, im Kernmarkt Europa nahezu flächendeckend. Mit mehr als </w:t>
      </w:r>
      <w:r w:rsidR="19E2D5BC">
        <w:rPr>
          <w:b w:val="0"/>
        </w:rPr>
        <w:t xml:space="preserve">20 </w:t>
      </w:r>
      <w:r>
        <w:rPr>
          <w:b w:val="0"/>
        </w:rPr>
        <w:t xml:space="preserve">großen Marken erwirtschaftet Ardex weltweit einen konsolidierten Gesamtumsatz von mehr als </w:t>
      </w:r>
      <w:r w:rsidR="002B6707">
        <w:rPr>
          <w:b w:val="0"/>
        </w:rPr>
        <w:t>1.</w:t>
      </w:r>
      <w:r w:rsidR="44362E3F">
        <w:rPr>
          <w:b w:val="0"/>
        </w:rPr>
        <w:t>1</w:t>
      </w:r>
      <w:r w:rsidR="007E7356">
        <w:rPr>
          <w:b w:val="0"/>
        </w:rPr>
        <w:t>1</w:t>
      </w:r>
      <w:r w:rsidR="002B6707">
        <w:rPr>
          <w:b w:val="0"/>
        </w:rPr>
        <w:t>0</w:t>
      </w:r>
      <w:r>
        <w:rPr>
          <w:b w:val="0"/>
        </w:rPr>
        <w:t xml:space="preserve"> Millionen Euro.</w:t>
      </w:r>
    </w:p>
    <w:p w14:paraId="37C1BC78" w14:textId="77777777" w:rsidR="005F06B4" w:rsidRPr="008C73C7" w:rsidRDefault="005F06B4" w:rsidP="00604EEB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r w:rsidRPr="008C73C7">
        <w:t>Ardex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r w:rsidR="003E106F" w:rsidRPr="008C73C7">
        <w:t>Settino</w:t>
      </w:r>
      <w:r w:rsidRPr="008C73C7">
        <w:t>, Friedrich-Ebert-Straße 45, 58453 Witten</w:t>
      </w:r>
    </w:p>
    <w:p w14:paraId="6EF9BD1E" w14:textId="45199808" w:rsidR="00993129" w:rsidRPr="008C73C7" w:rsidRDefault="00993129" w:rsidP="00993129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AB5130">
      <w:headerReference w:type="default" r:id="rId10"/>
      <w:footerReference w:type="default" r:id="rId11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41C3" w14:textId="77777777" w:rsidR="001C56C9" w:rsidRDefault="001C56C9" w:rsidP="000B3809">
      <w:pPr>
        <w:spacing w:line="240" w:lineRule="auto"/>
      </w:pPr>
      <w:r>
        <w:separator/>
      </w:r>
    </w:p>
  </w:endnote>
  <w:endnote w:type="continuationSeparator" w:id="0">
    <w:p w14:paraId="300A22C4" w14:textId="77777777" w:rsidR="001C56C9" w:rsidRDefault="001C56C9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F653" w14:textId="77777777" w:rsidR="00F47758" w:rsidRDefault="009D29DF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2867BBFE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7CCCB99">
            <v:rect id="Rechteck 3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9a1a3" strokecolor="#8f9799" w14:anchorId="39D4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>
              <v:shadow on="t" opacity="22936f" offset="0,.63889mm" origin=",.5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Mark Eslamlooy,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80683" w14:textId="77777777" w:rsidR="001C56C9" w:rsidRDefault="001C56C9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0341D2AD" w14:textId="77777777" w:rsidR="001C56C9" w:rsidRDefault="001C56C9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2595"/>
    <w:rsid w:val="0002722C"/>
    <w:rsid w:val="00030300"/>
    <w:rsid w:val="000564EA"/>
    <w:rsid w:val="00066700"/>
    <w:rsid w:val="00073DC1"/>
    <w:rsid w:val="00082106"/>
    <w:rsid w:val="00090BA4"/>
    <w:rsid w:val="000B3809"/>
    <w:rsid w:val="000B4113"/>
    <w:rsid w:val="00140D31"/>
    <w:rsid w:val="00146055"/>
    <w:rsid w:val="0015000A"/>
    <w:rsid w:val="00175F37"/>
    <w:rsid w:val="001957F7"/>
    <w:rsid w:val="001A756D"/>
    <w:rsid w:val="001B1123"/>
    <w:rsid w:val="001B1926"/>
    <w:rsid w:val="001B1EB9"/>
    <w:rsid w:val="001C56C9"/>
    <w:rsid w:val="001D2297"/>
    <w:rsid w:val="00202931"/>
    <w:rsid w:val="00211730"/>
    <w:rsid w:val="00232EF6"/>
    <w:rsid w:val="00233E0A"/>
    <w:rsid w:val="002530B8"/>
    <w:rsid w:val="0025774E"/>
    <w:rsid w:val="00266F31"/>
    <w:rsid w:val="00293139"/>
    <w:rsid w:val="002A72D9"/>
    <w:rsid w:val="002B6707"/>
    <w:rsid w:val="002C335D"/>
    <w:rsid w:val="002F3560"/>
    <w:rsid w:val="003609B2"/>
    <w:rsid w:val="003925BC"/>
    <w:rsid w:val="003B19D0"/>
    <w:rsid w:val="003D0D5C"/>
    <w:rsid w:val="003E106F"/>
    <w:rsid w:val="0040301E"/>
    <w:rsid w:val="00403F6E"/>
    <w:rsid w:val="0042545B"/>
    <w:rsid w:val="00432A35"/>
    <w:rsid w:val="0043610E"/>
    <w:rsid w:val="00472D4B"/>
    <w:rsid w:val="00483069"/>
    <w:rsid w:val="004834FF"/>
    <w:rsid w:val="00490054"/>
    <w:rsid w:val="004932E4"/>
    <w:rsid w:val="004B2BC0"/>
    <w:rsid w:val="004C3358"/>
    <w:rsid w:val="004D0D97"/>
    <w:rsid w:val="004E5493"/>
    <w:rsid w:val="0050140E"/>
    <w:rsid w:val="00543A0C"/>
    <w:rsid w:val="005849FD"/>
    <w:rsid w:val="00585882"/>
    <w:rsid w:val="005A6604"/>
    <w:rsid w:val="005A668D"/>
    <w:rsid w:val="005B06A2"/>
    <w:rsid w:val="005B3EED"/>
    <w:rsid w:val="005D16F0"/>
    <w:rsid w:val="005F06B4"/>
    <w:rsid w:val="005F7ABE"/>
    <w:rsid w:val="00604EEB"/>
    <w:rsid w:val="00616AE0"/>
    <w:rsid w:val="00620A6A"/>
    <w:rsid w:val="00635FC1"/>
    <w:rsid w:val="00685E05"/>
    <w:rsid w:val="00693800"/>
    <w:rsid w:val="006D19F9"/>
    <w:rsid w:val="006F2990"/>
    <w:rsid w:val="006F47A0"/>
    <w:rsid w:val="006F5D30"/>
    <w:rsid w:val="00715F41"/>
    <w:rsid w:val="0072216D"/>
    <w:rsid w:val="00736FB0"/>
    <w:rsid w:val="00792594"/>
    <w:rsid w:val="007C522A"/>
    <w:rsid w:val="007D46DE"/>
    <w:rsid w:val="007E7356"/>
    <w:rsid w:val="00805FB0"/>
    <w:rsid w:val="008464B4"/>
    <w:rsid w:val="0085072F"/>
    <w:rsid w:val="00851227"/>
    <w:rsid w:val="00853308"/>
    <w:rsid w:val="008634CF"/>
    <w:rsid w:val="0086468C"/>
    <w:rsid w:val="008A34B7"/>
    <w:rsid w:val="008C73C7"/>
    <w:rsid w:val="008E0C5E"/>
    <w:rsid w:val="0090171C"/>
    <w:rsid w:val="00927296"/>
    <w:rsid w:val="00932A85"/>
    <w:rsid w:val="009340E8"/>
    <w:rsid w:val="00937A59"/>
    <w:rsid w:val="00984C3A"/>
    <w:rsid w:val="00985C83"/>
    <w:rsid w:val="00993129"/>
    <w:rsid w:val="009A4A36"/>
    <w:rsid w:val="009D252F"/>
    <w:rsid w:val="009D29DF"/>
    <w:rsid w:val="00A072AC"/>
    <w:rsid w:val="00A124D4"/>
    <w:rsid w:val="00A158B0"/>
    <w:rsid w:val="00A61956"/>
    <w:rsid w:val="00A655A3"/>
    <w:rsid w:val="00A91FBC"/>
    <w:rsid w:val="00A932B2"/>
    <w:rsid w:val="00AA0F09"/>
    <w:rsid w:val="00AB5130"/>
    <w:rsid w:val="00AE185D"/>
    <w:rsid w:val="00AE3CD4"/>
    <w:rsid w:val="00B211BE"/>
    <w:rsid w:val="00B6660A"/>
    <w:rsid w:val="00BA40C2"/>
    <w:rsid w:val="00BA5A56"/>
    <w:rsid w:val="00BC1563"/>
    <w:rsid w:val="00BF2CBE"/>
    <w:rsid w:val="00BF6AD6"/>
    <w:rsid w:val="00C025D9"/>
    <w:rsid w:val="00C0281A"/>
    <w:rsid w:val="00C07079"/>
    <w:rsid w:val="00C31752"/>
    <w:rsid w:val="00C37C22"/>
    <w:rsid w:val="00C5461F"/>
    <w:rsid w:val="00C864CE"/>
    <w:rsid w:val="00CB2A18"/>
    <w:rsid w:val="00CD36C8"/>
    <w:rsid w:val="00CD588F"/>
    <w:rsid w:val="00CF6BAB"/>
    <w:rsid w:val="00D23414"/>
    <w:rsid w:val="00D6254A"/>
    <w:rsid w:val="00D9422A"/>
    <w:rsid w:val="00DA6944"/>
    <w:rsid w:val="00DD5253"/>
    <w:rsid w:val="00DD6B7E"/>
    <w:rsid w:val="00DE678F"/>
    <w:rsid w:val="00DF1E2E"/>
    <w:rsid w:val="00DF5807"/>
    <w:rsid w:val="00E96E97"/>
    <w:rsid w:val="00EF56E9"/>
    <w:rsid w:val="00F22D33"/>
    <w:rsid w:val="00F47758"/>
    <w:rsid w:val="00F616DB"/>
    <w:rsid w:val="00F8113D"/>
    <w:rsid w:val="00F82F2F"/>
    <w:rsid w:val="00F847C6"/>
    <w:rsid w:val="00F879A7"/>
    <w:rsid w:val="00F96EC1"/>
    <w:rsid w:val="00FA5C8E"/>
    <w:rsid w:val="00FB3E0D"/>
    <w:rsid w:val="00FF1562"/>
    <w:rsid w:val="04BD51CC"/>
    <w:rsid w:val="05EB5BDF"/>
    <w:rsid w:val="09A379EB"/>
    <w:rsid w:val="0A2B9FE0"/>
    <w:rsid w:val="0A3A0832"/>
    <w:rsid w:val="0E21CCD6"/>
    <w:rsid w:val="19526AED"/>
    <w:rsid w:val="19E2D5BC"/>
    <w:rsid w:val="1FE4A54B"/>
    <w:rsid w:val="2B916D3E"/>
    <w:rsid w:val="30D96407"/>
    <w:rsid w:val="315458A4"/>
    <w:rsid w:val="3189736B"/>
    <w:rsid w:val="33824AF1"/>
    <w:rsid w:val="34D03B3E"/>
    <w:rsid w:val="3869ADCE"/>
    <w:rsid w:val="3A5E6914"/>
    <w:rsid w:val="3ABBB527"/>
    <w:rsid w:val="3C00B312"/>
    <w:rsid w:val="44362E3F"/>
    <w:rsid w:val="47BF21F9"/>
    <w:rsid w:val="48C889BE"/>
    <w:rsid w:val="52BFB2EC"/>
    <w:rsid w:val="5619A388"/>
    <w:rsid w:val="592E5584"/>
    <w:rsid w:val="59787537"/>
    <w:rsid w:val="5B3996A4"/>
    <w:rsid w:val="5B3ECFEE"/>
    <w:rsid w:val="5C7E0E93"/>
    <w:rsid w:val="5D1DB498"/>
    <w:rsid w:val="5EE0A553"/>
    <w:rsid w:val="5FFE8A7B"/>
    <w:rsid w:val="62C0A290"/>
    <w:rsid w:val="64656A99"/>
    <w:rsid w:val="64B5365D"/>
    <w:rsid w:val="6725068D"/>
    <w:rsid w:val="67D6D440"/>
    <w:rsid w:val="688BBA8F"/>
    <w:rsid w:val="6A3FF0F2"/>
    <w:rsid w:val="72F8130C"/>
    <w:rsid w:val="7A7393C9"/>
    <w:rsid w:val="7B929CDE"/>
    <w:rsid w:val="7F29E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09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609B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09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09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0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B1123"/>
    <w:rsid w:val="001C2012"/>
    <w:rsid w:val="001F27D1"/>
    <w:rsid w:val="00232EF6"/>
    <w:rsid w:val="00276EAA"/>
    <w:rsid w:val="002A72D9"/>
    <w:rsid w:val="003A5C5C"/>
    <w:rsid w:val="003D0D5C"/>
    <w:rsid w:val="003E16C6"/>
    <w:rsid w:val="0042683E"/>
    <w:rsid w:val="00490054"/>
    <w:rsid w:val="004D2F08"/>
    <w:rsid w:val="004F4EF6"/>
    <w:rsid w:val="0057050E"/>
    <w:rsid w:val="00595840"/>
    <w:rsid w:val="005C58DA"/>
    <w:rsid w:val="006B7499"/>
    <w:rsid w:val="009632D9"/>
    <w:rsid w:val="009B14B3"/>
    <w:rsid w:val="009F6852"/>
    <w:rsid w:val="00A072AC"/>
    <w:rsid w:val="00A23824"/>
    <w:rsid w:val="00A932B2"/>
    <w:rsid w:val="00AF2CA3"/>
    <w:rsid w:val="00B6660A"/>
    <w:rsid w:val="00B7174D"/>
    <w:rsid w:val="00BB0685"/>
    <w:rsid w:val="00BB4BA8"/>
    <w:rsid w:val="00BD4743"/>
    <w:rsid w:val="00C025D9"/>
    <w:rsid w:val="00C9734F"/>
    <w:rsid w:val="00CB2A18"/>
    <w:rsid w:val="00CE1D03"/>
    <w:rsid w:val="00DD2091"/>
    <w:rsid w:val="00DD6B7E"/>
    <w:rsid w:val="00E2141A"/>
    <w:rsid w:val="00EF3EC1"/>
    <w:rsid w:val="00F3050E"/>
    <w:rsid w:val="00F94A01"/>
    <w:rsid w:val="00FB289B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3" ma:contentTypeDescription="Ein neues Dokument erstellen." ma:contentTypeScope="" ma:versionID="a26026e2d4f4c7b110a100f5002a624d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9dd3f203ab226250ff1c1f491501ddb5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3CBDF-2A48-426F-9A9F-04D650CBEEE0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customXml/itemProps2.xml><?xml version="1.0" encoding="utf-8"?>
<ds:datastoreItem xmlns:ds="http://schemas.openxmlformats.org/officeDocument/2006/customXml" ds:itemID="{863B5A67-5971-450B-B024-0B14D5852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5E061-AEBD-49FE-85E6-8AB38D355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Janin Settino</cp:lastModifiedBy>
  <cp:revision>7</cp:revision>
  <cp:lastPrinted>2017-05-24T09:08:00Z</cp:lastPrinted>
  <dcterms:created xsi:type="dcterms:W3CDTF">2024-09-23T07:24:00Z</dcterms:created>
  <dcterms:modified xsi:type="dcterms:W3CDTF">2024-09-24T11:49:00Z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</Properties>
</file>